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25" w:rsidRPr="00374C25" w:rsidRDefault="00374C25" w:rsidP="00374C25">
      <w:pPr>
        <w:jc w:val="center"/>
        <w:rPr>
          <w:b/>
          <w:color w:val="215868" w:themeColor="accent5" w:themeShade="80"/>
          <w:sz w:val="40"/>
          <w:szCs w:val="40"/>
        </w:rPr>
      </w:pPr>
      <w:r w:rsidRPr="00374C25">
        <w:rPr>
          <w:b/>
          <w:color w:val="215868" w:themeColor="accent5" w:themeShade="80"/>
          <w:sz w:val="40"/>
          <w:szCs w:val="40"/>
        </w:rPr>
        <w:t>Настольные игры</w:t>
      </w:r>
    </w:p>
    <w:p w:rsidR="00374C25" w:rsidRPr="00374C25" w:rsidRDefault="00374C25" w:rsidP="00374C25">
      <w:pPr>
        <w:jc w:val="center"/>
        <w:rPr>
          <w:b/>
          <w:color w:val="215868" w:themeColor="accent5" w:themeShade="80"/>
          <w:sz w:val="40"/>
          <w:szCs w:val="40"/>
        </w:rPr>
      </w:pPr>
      <w:r w:rsidRPr="00374C25">
        <w:rPr>
          <w:b/>
          <w:color w:val="215868" w:themeColor="accent5" w:themeShade="80"/>
          <w:sz w:val="40"/>
          <w:szCs w:val="40"/>
        </w:rPr>
        <w:t>как средство развития речи</w:t>
      </w:r>
    </w:p>
    <w:p w:rsidR="00374C25" w:rsidRPr="00E131B6" w:rsidRDefault="00374C25" w:rsidP="00374C25">
      <w:pPr>
        <w:ind w:left="3402"/>
        <w:jc w:val="both"/>
        <w:rPr>
          <w:i/>
          <w:sz w:val="28"/>
          <w:szCs w:val="28"/>
        </w:rPr>
      </w:pPr>
    </w:p>
    <w:p w:rsidR="00374C25" w:rsidRPr="00374C25" w:rsidRDefault="00374C25" w:rsidP="00374C25">
      <w:pPr>
        <w:numPr>
          <w:ilvl w:val="0"/>
          <w:numId w:val="1"/>
        </w:numPr>
        <w:spacing w:line="360" w:lineRule="auto"/>
        <w:rPr>
          <w:b/>
          <w:i/>
          <w:color w:val="FF0000"/>
          <w:sz w:val="28"/>
          <w:szCs w:val="28"/>
        </w:rPr>
      </w:pPr>
      <w:r w:rsidRPr="00374C25">
        <w:rPr>
          <w:b/>
          <w:i/>
          <w:color w:val="FF0000"/>
          <w:sz w:val="28"/>
          <w:szCs w:val="28"/>
        </w:rPr>
        <w:t>Какие бывают настольные игры?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Современный мир достаточно богат  всевозможными играми, </w:t>
      </w:r>
      <w:bookmarkStart w:id="0" w:name="_GoBack"/>
      <w:bookmarkEnd w:id="0"/>
      <w:r w:rsidRPr="00E131B6">
        <w:rPr>
          <w:sz w:val="28"/>
          <w:szCs w:val="28"/>
        </w:rPr>
        <w:t xml:space="preserve">настольные игры – это отдельный целый огромный мир для детей. 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Содержание настольных игр очень разнообразно. </w:t>
      </w:r>
      <w:proofErr w:type="gramStart"/>
      <w:r w:rsidRPr="00E131B6">
        <w:rPr>
          <w:sz w:val="28"/>
          <w:szCs w:val="28"/>
        </w:rPr>
        <w:t xml:space="preserve">Сюда входят: вкладыши, </w:t>
      </w:r>
      <w:proofErr w:type="spellStart"/>
      <w:r w:rsidRPr="00E131B6">
        <w:rPr>
          <w:sz w:val="28"/>
          <w:szCs w:val="28"/>
        </w:rPr>
        <w:t>пазлы</w:t>
      </w:r>
      <w:proofErr w:type="spellEnd"/>
      <w:r w:rsidRPr="00E131B6">
        <w:rPr>
          <w:sz w:val="28"/>
          <w:szCs w:val="28"/>
        </w:rPr>
        <w:t xml:space="preserve">, кубики, пирамиды, мозаика, различные </w:t>
      </w:r>
      <w:proofErr w:type="spellStart"/>
      <w:r w:rsidRPr="00E131B6">
        <w:rPr>
          <w:sz w:val="28"/>
          <w:szCs w:val="28"/>
        </w:rPr>
        <w:t>шнуровочки</w:t>
      </w:r>
      <w:proofErr w:type="spellEnd"/>
      <w:r w:rsidRPr="00E131B6">
        <w:rPr>
          <w:sz w:val="28"/>
          <w:szCs w:val="28"/>
        </w:rPr>
        <w:t>, конструктор, лото, домино.</w:t>
      </w:r>
      <w:proofErr w:type="gramEnd"/>
      <w:r w:rsidRPr="00E131B6">
        <w:rPr>
          <w:sz w:val="28"/>
          <w:szCs w:val="28"/>
        </w:rPr>
        <w:t xml:space="preserve">  Некоторые виды лото и парные картинки знакомят детей с отдельными предметами </w:t>
      </w:r>
      <w:r w:rsidRPr="00E131B6">
        <w:rPr>
          <w:i/>
          <w:sz w:val="28"/>
          <w:szCs w:val="28"/>
        </w:rPr>
        <w:t>(посуда, мебель, животные, птицы, овощи, фрукты)</w:t>
      </w:r>
      <w:r w:rsidRPr="00E131B6">
        <w:rPr>
          <w:sz w:val="28"/>
          <w:szCs w:val="28"/>
        </w:rPr>
        <w:t xml:space="preserve">, знакомят с их качествами и свойствами. Другие уточняют представления о сезонных явлениях природы </w:t>
      </w:r>
      <w:r w:rsidRPr="00E131B6">
        <w:rPr>
          <w:i/>
          <w:sz w:val="28"/>
          <w:szCs w:val="28"/>
        </w:rPr>
        <w:t>(времена года)</w:t>
      </w:r>
      <w:r w:rsidRPr="00E131B6">
        <w:rPr>
          <w:sz w:val="28"/>
          <w:szCs w:val="28"/>
        </w:rPr>
        <w:t xml:space="preserve">, о различных профессиях </w:t>
      </w:r>
      <w:r w:rsidRPr="00E131B6">
        <w:rPr>
          <w:i/>
          <w:sz w:val="28"/>
          <w:szCs w:val="28"/>
        </w:rPr>
        <w:t>(Игра «что кому нужно?»).</w:t>
      </w:r>
      <w:r w:rsidRPr="00E131B6">
        <w:rPr>
          <w:sz w:val="28"/>
          <w:szCs w:val="28"/>
        </w:rPr>
        <w:t xml:space="preserve"> Большой выбор настольно-печатных игр по самой различной тематике: классификация, обобщение, сравнение, счёт, составление задач, ассоциации. Огромное множество игр по развитию речи дошкольников – накопление словаря, развитие  фонематический процессов, лексико-грамматических представлений,  связной речи детей, по развитию познавательных интересов детей, по обучению  иностранным языкам и т.п. Поэтому можно сказать, что для детей уже создано  бесконечное множество настольных игр для их гармоничного развития.</w:t>
      </w:r>
    </w:p>
    <w:p w:rsidR="00374C25" w:rsidRDefault="00374C25" w:rsidP="00374C25">
      <w:pPr>
        <w:spacing w:line="276" w:lineRule="auto"/>
        <w:ind w:firstLine="708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Главное и очень важно, взрослым не заблудиться во всем этом многообразии, и выделить необходимое на данный момент  вашему ребёнку, соответственно  его возрасту.</w:t>
      </w:r>
    </w:p>
    <w:p w:rsidR="00374C25" w:rsidRPr="00E131B6" w:rsidRDefault="00374C25" w:rsidP="00374C25">
      <w:pPr>
        <w:spacing w:line="276" w:lineRule="auto"/>
        <w:jc w:val="both"/>
        <w:rPr>
          <w:sz w:val="28"/>
          <w:szCs w:val="28"/>
        </w:rPr>
      </w:pPr>
    </w:p>
    <w:p w:rsidR="00374C25" w:rsidRPr="00374C25" w:rsidRDefault="00374C25" w:rsidP="00374C25">
      <w:pPr>
        <w:numPr>
          <w:ilvl w:val="0"/>
          <w:numId w:val="1"/>
        </w:num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374C25">
        <w:rPr>
          <w:b/>
          <w:i/>
          <w:color w:val="FF0000"/>
          <w:sz w:val="28"/>
          <w:szCs w:val="28"/>
        </w:rPr>
        <w:t>Какое значение имеет настольная игра для развития ребёнка?</w:t>
      </w:r>
    </w:p>
    <w:p w:rsidR="00374C25" w:rsidRPr="00374C25" w:rsidRDefault="00374C25" w:rsidP="00374C25">
      <w:pPr>
        <w:spacing w:line="276" w:lineRule="auto"/>
        <w:ind w:firstLine="360"/>
        <w:jc w:val="both"/>
        <w:rPr>
          <w:color w:val="FF0000"/>
          <w:sz w:val="28"/>
          <w:szCs w:val="28"/>
          <w:u w:val="single"/>
        </w:rPr>
      </w:pPr>
      <w:r w:rsidRPr="00E131B6">
        <w:rPr>
          <w:sz w:val="28"/>
          <w:szCs w:val="28"/>
        </w:rPr>
        <w:t xml:space="preserve">Игра, прежде всего – это основной вид деятельности детей дошкольного возраста. 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  <w:u w:val="single"/>
        </w:rPr>
      </w:pPr>
      <w:r w:rsidRPr="00E131B6">
        <w:rPr>
          <w:sz w:val="28"/>
          <w:szCs w:val="28"/>
        </w:rPr>
        <w:t xml:space="preserve">По выражению В.А. Сухомлинского: </w:t>
      </w:r>
      <w:r w:rsidRPr="00E131B6">
        <w:rPr>
          <w:i/>
          <w:sz w:val="28"/>
          <w:szCs w:val="28"/>
        </w:rPr>
        <w:t xml:space="preserve">«Игра – это та искра, которая зажигает огонёк пытливости и любознательности детей».  </w:t>
      </w:r>
      <w:r w:rsidRPr="00E131B6">
        <w:rPr>
          <w:sz w:val="28"/>
          <w:szCs w:val="28"/>
        </w:rPr>
        <w:t>Поэтому, настольные игры, естественно,  развивают, интеллектуальные и позитивные способности детей, положительные эмоции ребёнка.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color w:val="333333"/>
          <w:sz w:val="28"/>
          <w:szCs w:val="28"/>
        </w:rPr>
        <w:t xml:space="preserve">У </w:t>
      </w:r>
      <w:r w:rsidRPr="00E131B6">
        <w:rPr>
          <w:sz w:val="28"/>
          <w:szCs w:val="28"/>
        </w:rPr>
        <w:t xml:space="preserve"> детей  развиваются  память, внимание, воображение.  В процессе игры у детей развиваются все стороны личности ребёнка: уступчивость, толерантность, сотрудничество, а так же – </w:t>
      </w:r>
      <w:r w:rsidRPr="00E131B6">
        <w:rPr>
          <w:sz w:val="28"/>
          <w:szCs w:val="28"/>
        </w:rPr>
        <w:lastRenderedPageBreak/>
        <w:t xml:space="preserve">сосредоточенность, усидчивость, умение доводить дело до конца,  дисциплинированность – это те качества, которые необходимы детям при  обучении в школе. 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Кроме того, игра очень важна для воспитания у дошкольников волевых черт характера: умения ставить перед собой цель, находить средства для её осуществления, преодолевать трудности.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Настольные игры  в старшем возрасте  так же вырабатывают</w:t>
      </w:r>
    </w:p>
    <w:p w:rsidR="00374C25" w:rsidRPr="00E131B6" w:rsidRDefault="00374C25" w:rsidP="00374C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привычки правильного поведения, </w:t>
      </w:r>
    </w:p>
    <w:p w:rsidR="00374C25" w:rsidRPr="00E131B6" w:rsidRDefault="00374C25" w:rsidP="00374C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помогают детям осваивать правила игры, </w:t>
      </w:r>
    </w:p>
    <w:p w:rsidR="00374C25" w:rsidRPr="00E131B6" w:rsidRDefault="00374C25" w:rsidP="00374C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не нарушать их, </w:t>
      </w:r>
    </w:p>
    <w:p w:rsidR="00374C25" w:rsidRPr="00E131B6" w:rsidRDefault="00374C25" w:rsidP="00374C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«ходить» по очереди, </w:t>
      </w:r>
    </w:p>
    <w:p w:rsidR="00374C25" w:rsidRPr="00E131B6" w:rsidRDefault="00374C25" w:rsidP="00374C2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не сердиться на ошибающихся в игре сверстников.   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Мозг человека очень интересно устроен таким образом, что он ничего не забывает и все откладывает в свой, так называемый «портфельчик», все проигранные ситуации и качества у детей закрепляются, усваиваются, присваиваются ребёнком, и входят в привычку нормы поведения.</w:t>
      </w:r>
    </w:p>
    <w:p w:rsidR="00374C25" w:rsidRPr="00A10E87" w:rsidRDefault="00374C25" w:rsidP="00374C25">
      <w:pPr>
        <w:spacing w:line="276" w:lineRule="auto"/>
        <w:jc w:val="both"/>
        <w:rPr>
          <w:color w:val="C00000"/>
          <w:sz w:val="28"/>
          <w:szCs w:val="28"/>
        </w:rPr>
      </w:pPr>
    </w:p>
    <w:p w:rsidR="00374C25" w:rsidRPr="006E4A54" w:rsidRDefault="00374C25" w:rsidP="00374C25">
      <w:pPr>
        <w:numPr>
          <w:ilvl w:val="0"/>
          <w:numId w:val="1"/>
        </w:numPr>
        <w:spacing w:line="276" w:lineRule="auto"/>
        <w:jc w:val="both"/>
        <w:rPr>
          <w:b/>
          <w:i/>
          <w:color w:val="C00000"/>
          <w:sz w:val="28"/>
          <w:szCs w:val="28"/>
        </w:rPr>
      </w:pPr>
      <w:r w:rsidRPr="00E131B6">
        <w:rPr>
          <w:b/>
          <w:i/>
          <w:color w:val="C00000"/>
          <w:sz w:val="28"/>
          <w:szCs w:val="28"/>
        </w:rPr>
        <w:t>Какие самые популярные настольные игры?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Одной из популярных и приоритетных настольных игр, в современное время, стала игра в «</w:t>
      </w:r>
      <w:proofErr w:type="spellStart"/>
      <w:r w:rsidRPr="00E131B6">
        <w:rPr>
          <w:sz w:val="28"/>
          <w:szCs w:val="28"/>
        </w:rPr>
        <w:t>Пазлы</w:t>
      </w:r>
      <w:proofErr w:type="spellEnd"/>
      <w:r w:rsidRPr="00E131B6">
        <w:rPr>
          <w:sz w:val="28"/>
          <w:szCs w:val="28"/>
        </w:rPr>
        <w:t>»</w:t>
      </w:r>
      <w:r w:rsidRPr="00E131B6">
        <w:rPr>
          <w:b/>
          <w:sz w:val="28"/>
          <w:szCs w:val="28"/>
        </w:rPr>
        <w:t>.</w:t>
      </w:r>
      <w:r w:rsidRPr="00E131B6">
        <w:rPr>
          <w:sz w:val="28"/>
          <w:szCs w:val="28"/>
        </w:rPr>
        <w:t xml:space="preserve">  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 xml:space="preserve">Характерно, что в младшем возрасте у ребёнка небольшие картинки, с </w:t>
      </w:r>
      <w:proofErr w:type="gramStart"/>
      <w:r w:rsidRPr="00E131B6">
        <w:rPr>
          <w:sz w:val="28"/>
          <w:szCs w:val="28"/>
        </w:rPr>
        <w:t>крупными</w:t>
      </w:r>
      <w:proofErr w:type="gramEnd"/>
      <w:r w:rsidRPr="00E131B6">
        <w:rPr>
          <w:sz w:val="28"/>
          <w:szCs w:val="28"/>
        </w:rPr>
        <w:t xml:space="preserve"> </w:t>
      </w:r>
      <w:proofErr w:type="spellStart"/>
      <w:r w:rsidRPr="00E131B6">
        <w:rPr>
          <w:sz w:val="28"/>
          <w:szCs w:val="28"/>
        </w:rPr>
        <w:t>пазлами</w:t>
      </w:r>
      <w:proofErr w:type="spellEnd"/>
      <w:r w:rsidRPr="00E131B6">
        <w:rPr>
          <w:sz w:val="28"/>
          <w:szCs w:val="28"/>
        </w:rPr>
        <w:t xml:space="preserve">. А по мере взросления детей картинки увеличиваются до картин, а сами элементы </w:t>
      </w:r>
      <w:proofErr w:type="spellStart"/>
      <w:r w:rsidRPr="00E131B6">
        <w:rPr>
          <w:sz w:val="28"/>
          <w:szCs w:val="28"/>
        </w:rPr>
        <w:t>пазлов</w:t>
      </w:r>
      <w:proofErr w:type="spellEnd"/>
      <w:r w:rsidRPr="00E131B6">
        <w:rPr>
          <w:sz w:val="28"/>
          <w:szCs w:val="28"/>
        </w:rPr>
        <w:t xml:space="preserve"> </w:t>
      </w:r>
      <w:r w:rsidRPr="00E131B6">
        <w:rPr>
          <w:i/>
          <w:sz w:val="28"/>
          <w:szCs w:val="28"/>
        </w:rPr>
        <w:t>(с их ключами)</w:t>
      </w:r>
      <w:r w:rsidRPr="00E131B6">
        <w:rPr>
          <w:sz w:val="28"/>
          <w:szCs w:val="28"/>
        </w:rPr>
        <w:t xml:space="preserve"> уменьшаются. Так к 6-7 годам дети способны собирать большие картины, работая в подгруппах. При этом у детей формируется коммуникативное общение, умение договориться, выбрать определённое место в картине. В таком взаимодействии у ребят есть общая цель</w:t>
      </w:r>
      <w:r w:rsidRPr="00E131B6">
        <w:rPr>
          <w:sz w:val="28"/>
          <w:szCs w:val="28"/>
          <w:u w:val="single"/>
        </w:rPr>
        <w:t xml:space="preserve"> </w:t>
      </w:r>
      <w:r w:rsidRPr="00E131B6">
        <w:rPr>
          <w:sz w:val="28"/>
          <w:szCs w:val="28"/>
        </w:rPr>
        <w:t xml:space="preserve">– собрать гармоничное целое из частей. 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«</w:t>
      </w:r>
      <w:proofErr w:type="spellStart"/>
      <w:r w:rsidRPr="00E131B6">
        <w:rPr>
          <w:sz w:val="28"/>
          <w:szCs w:val="28"/>
        </w:rPr>
        <w:t>Пазлы</w:t>
      </w:r>
      <w:proofErr w:type="spellEnd"/>
      <w:r w:rsidRPr="00E131B6">
        <w:rPr>
          <w:sz w:val="28"/>
          <w:szCs w:val="28"/>
        </w:rPr>
        <w:t>» развивают у детей зрительную память, логику, мышление, усидчивость и терпение, и многие другие психические процессы.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Востребованными для детей являются игры с правилами, которые имеют готовое содержание и заранее установленную последовательность действий. И это естественно, так как в старшем дошкольном возрасте активно формируются коммуникативное общение детей, способность взаимодействовать друг с другом.</w:t>
      </w:r>
    </w:p>
    <w:p w:rsidR="00374C25" w:rsidRPr="00E131B6" w:rsidRDefault="00374C25" w:rsidP="00374C25">
      <w:pPr>
        <w:spacing w:line="276" w:lineRule="auto"/>
        <w:ind w:firstLine="360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Главное в играх с правилами – решение поставленной задачи, соблюдение правил.</w:t>
      </w:r>
    </w:p>
    <w:p w:rsidR="00374C25" w:rsidRPr="00E131B6" w:rsidRDefault="00374C25" w:rsidP="00374C25">
      <w:pPr>
        <w:spacing w:line="276" w:lineRule="auto"/>
        <w:ind w:firstLine="426"/>
        <w:jc w:val="both"/>
        <w:rPr>
          <w:sz w:val="28"/>
          <w:szCs w:val="28"/>
        </w:rPr>
      </w:pPr>
      <w:r w:rsidRPr="00E131B6">
        <w:rPr>
          <w:sz w:val="28"/>
          <w:szCs w:val="28"/>
        </w:rPr>
        <w:lastRenderedPageBreak/>
        <w:t>Например, развивающая игра «</w:t>
      </w:r>
      <w:proofErr w:type="spellStart"/>
      <w:r w:rsidRPr="00E131B6">
        <w:rPr>
          <w:sz w:val="28"/>
          <w:szCs w:val="28"/>
        </w:rPr>
        <w:t>Хрюшина</w:t>
      </w:r>
      <w:proofErr w:type="spellEnd"/>
      <w:r w:rsidRPr="00E131B6">
        <w:rPr>
          <w:sz w:val="28"/>
          <w:szCs w:val="28"/>
        </w:rPr>
        <w:t xml:space="preserve"> азбука», где вместе с героями любимой телепередачи – </w:t>
      </w:r>
      <w:proofErr w:type="spellStart"/>
      <w:r w:rsidRPr="00E131B6">
        <w:rPr>
          <w:sz w:val="28"/>
          <w:szCs w:val="28"/>
        </w:rPr>
        <w:t>Хрюшей</w:t>
      </w:r>
      <w:proofErr w:type="spellEnd"/>
      <w:r w:rsidRPr="00E131B6">
        <w:rPr>
          <w:sz w:val="28"/>
          <w:szCs w:val="28"/>
        </w:rPr>
        <w:t xml:space="preserve">, Степашкой, Филей, Мишуткой и </w:t>
      </w:r>
      <w:proofErr w:type="spellStart"/>
      <w:r w:rsidRPr="00E131B6">
        <w:rPr>
          <w:sz w:val="28"/>
          <w:szCs w:val="28"/>
        </w:rPr>
        <w:t>Каркушей</w:t>
      </w:r>
      <w:proofErr w:type="spellEnd"/>
      <w:r w:rsidRPr="00E131B6">
        <w:rPr>
          <w:sz w:val="28"/>
          <w:szCs w:val="28"/>
        </w:rPr>
        <w:t xml:space="preserve"> – дети не только запомнят  все буквы алфавита и их последовательность, но и разовьют фонематический слух – научатся различать отдельные звуки в составе слова. Такая игра рассчитана на количество игроков от 2 до 5 человек и предназначена для детей в возрасте от 4 до 7 лет. </w:t>
      </w:r>
    </w:p>
    <w:p w:rsidR="00374C25" w:rsidRPr="00E131B6" w:rsidRDefault="00374C25" w:rsidP="00374C25">
      <w:pPr>
        <w:spacing w:line="276" w:lineRule="auto"/>
        <w:ind w:firstLine="426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Здесь детям нравится играть с кубиком, с его помощью определять свои «ходы» соотносить количество точек на кубике с количеством предстоящих «ходов».</w:t>
      </w:r>
    </w:p>
    <w:p w:rsidR="00374C25" w:rsidRPr="00E131B6" w:rsidRDefault="00374C25" w:rsidP="00374C25">
      <w:pPr>
        <w:spacing w:line="276" w:lineRule="auto"/>
        <w:ind w:firstLine="426"/>
        <w:jc w:val="both"/>
        <w:rPr>
          <w:sz w:val="28"/>
          <w:szCs w:val="28"/>
        </w:rPr>
      </w:pPr>
      <w:r w:rsidRPr="00E131B6">
        <w:rPr>
          <w:sz w:val="28"/>
          <w:szCs w:val="28"/>
        </w:rPr>
        <w:t>В среднем возрасте 4-5 лет для детей интересна «мозаика».  Мозаика хорошо развивает мелкую моторику пальцев рук, усидчивость, воображение, творчество, мышление.</w:t>
      </w:r>
    </w:p>
    <w:p w:rsidR="00374C25" w:rsidRPr="00E131B6" w:rsidRDefault="00374C25" w:rsidP="00374C25">
      <w:pPr>
        <w:spacing w:line="276" w:lineRule="auto"/>
        <w:jc w:val="both"/>
        <w:rPr>
          <w:sz w:val="28"/>
          <w:szCs w:val="28"/>
        </w:rPr>
      </w:pPr>
      <w:r w:rsidRPr="00E131B6">
        <w:rPr>
          <w:sz w:val="28"/>
          <w:szCs w:val="28"/>
        </w:rPr>
        <w:tab/>
      </w:r>
      <w:r w:rsidRPr="00E131B6">
        <w:rPr>
          <w:sz w:val="28"/>
          <w:szCs w:val="28"/>
        </w:rPr>
        <w:tab/>
      </w:r>
      <w:r w:rsidRPr="00E131B6">
        <w:rPr>
          <w:sz w:val="28"/>
          <w:szCs w:val="28"/>
        </w:rPr>
        <w:tab/>
      </w:r>
    </w:p>
    <w:p w:rsidR="00374C25" w:rsidRPr="00E131B6" w:rsidRDefault="00374C25" w:rsidP="00374C25">
      <w:pPr>
        <w:spacing w:line="276" w:lineRule="auto"/>
        <w:ind w:firstLine="360"/>
        <w:jc w:val="center"/>
        <w:rPr>
          <w:b/>
          <w:color w:val="C00000"/>
          <w:sz w:val="28"/>
          <w:szCs w:val="28"/>
        </w:rPr>
      </w:pPr>
      <w:r w:rsidRPr="00E131B6">
        <w:rPr>
          <w:b/>
          <w:color w:val="C00000"/>
          <w:sz w:val="28"/>
          <w:szCs w:val="28"/>
        </w:rPr>
        <w:t>Желаем любознательным детям и заботливым родителям тщательный и внимательный подход к выбору игр!</w:t>
      </w:r>
    </w:p>
    <w:p w:rsidR="00374C25" w:rsidRPr="00E131B6" w:rsidRDefault="00374C25" w:rsidP="00374C25">
      <w:pPr>
        <w:spacing w:line="276" w:lineRule="auto"/>
        <w:ind w:firstLine="360"/>
        <w:jc w:val="center"/>
        <w:rPr>
          <w:b/>
          <w:color w:val="C00000"/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60"/>
        <w:jc w:val="center"/>
        <w:rPr>
          <w:b/>
          <w:color w:val="C00000"/>
          <w:sz w:val="28"/>
          <w:szCs w:val="28"/>
        </w:rPr>
      </w:pPr>
    </w:p>
    <w:p w:rsidR="00374C25" w:rsidRPr="00E131B6" w:rsidRDefault="00374C25" w:rsidP="00374C25">
      <w:pPr>
        <w:spacing w:line="276" w:lineRule="auto"/>
        <w:jc w:val="center"/>
        <w:rPr>
          <w:b/>
          <w:color w:val="C00000"/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spacing w:line="276" w:lineRule="auto"/>
        <w:ind w:firstLine="3828"/>
        <w:jc w:val="both"/>
        <w:rPr>
          <w:sz w:val="28"/>
          <w:szCs w:val="28"/>
        </w:rPr>
      </w:pPr>
    </w:p>
    <w:p w:rsidR="00374C25" w:rsidRPr="00E131B6" w:rsidRDefault="00374C25" w:rsidP="00374C25">
      <w:pPr>
        <w:rPr>
          <w:sz w:val="28"/>
          <w:szCs w:val="28"/>
        </w:rPr>
      </w:pPr>
    </w:p>
    <w:p w:rsidR="00362C01" w:rsidRDefault="00362C01"/>
    <w:sectPr w:rsidR="00362C01" w:rsidSect="00374C25">
      <w:pgSz w:w="11906" w:h="16838"/>
      <w:pgMar w:top="1134" w:right="1701" w:bottom="1134" w:left="170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3675"/>
    <w:multiLevelType w:val="hybridMultilevel"/>
    <w:tmpl w:val="CC86CA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8B20D12"/>
    <w:multiLevelType w:val="hybridMultilevel"/>
    <w:tmpl w:val="0F9AFF3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B8"/>
    <w:rsid w:val="00362C01"/>
    <w:rsid w:val="00374C25"/>
    <w:rsid w:val="00B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</cp:revision>
  <dcterms:created xsi:type="dcterms:W3CDTF">2023-06-12T16:47:00Z</dcterms:created>
  <dcterms:modified xsi:type="dcterms:W3CDTF">2023-06-12T16:51:00Z</dcterms:modified>
</cp:coreProperties>
</file>