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43" w:rsidRPr="005D2F14" w:rsidRDefault="006B7C43" w:rsidP="006B7C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CC99"/>
          <w:sz w:val="32"/>
          <w:szCs w:val="32"/>
        </w:rPr>
      </w:pPr>
      <w:r w:rsidRPr="005D2F14">
        <w:rPr>
          <w:rFonts w:ascii="Times New Roman" w:hAnsi="Times New Roman" w:cs="Times New Roman"/>
          <w:b/>
          <w:color w:val="00CC99"/>
          <w:sz w:val="32"/>
          <w:szCs w:val="32"/>
        </w:rPr>
        <w:t>Консультация для родителей</w:t>
      </w:r>
    </w:p>
    <w:p w:rsidR="00E50B30" w:rsidRPr="005D2F14" w:rsidRDefault="006B7C43" w:rsidP="006B7C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5D2F14">
        <w:rPr>
          <w:rFonts w:ascii="Times New Roman" w:hAnsi="Times New Roman" w:cs="Times New Roman"/>
          <w:b/>
          <w:color w:val="002060"/>
          <w:sz w:val="36"/>
          <w:szCs w:val="36"/>
        </w:rPr>
        <w:t>«</w:t>
      </w:r>
      <w:r w:rsidR="009136D0" w:rsidRPr="005D2F14">
        <w:rPr>
          <w:rFonts w:ascii="Times New Roman" w:hAnsi="Times New Roman" w:cs="Times New Roman"/>
          <w:b/>
          <w:color w:val="002060"/>
          <w:sz w:val="36"/>
          <w:szCs w:val="36"/>
        </w:rPr>
        <w:t>Обучение дошкольников элементам грамоты</w:t>
      </w:r>
      <w:r w:rsidRPr="005D2F14">
        <w:rPr>
          <w:rFonts w:ascii="Times New Roman" w:hAnsi="Times New Roman" w:cs="Times New Roman"/>
          <w:b/>
          <w:color w:val="002060"/>
          <w:sz w:val="36"/>
          <w:szCs w:val="36"/>
        </w:rPr>
        <w:t>»</w:t>
      </w:r>
    </w:p>
    <w:p w:rsidR="00E50B30" w:rsidRPr="006B7C43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061C" w:rsidRDefault="00306D98" w:rsidP="00306D9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306D9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Подготовить ребенка к школе, школьному обучению – задача не только педагогов детского сада, но и родителей.</w:t>
      </w:r>
    </w:p>
    <w:p w:rsidR="00FD061C" w:rsidRDefault="00306D98" w:rsidP="00306D9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306D9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Исследования лингвистов, психологов, педагогов показали, что пятый год жизни ребенка является периодом наиболее </w:t>
      </w:r>
      <w:r w:rsid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высокой «языковой одаренности». </w:t>
      </w:r>
      <w:r w:rsidRPr="00306D9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Для овладения грамотой, то есть первоначальными навыками чтения и письма, прежде всего необходимо достаточное развитие фонематического слуха произносительной стороны речи, что служит основой овладения навыками звукобуквенного анализа. Это служит профилактике нарушений письменной речи при обучении в школе. </w:t>
      </w:r>
    </w:p>
    <w:p w:rsidR="00FD061C" w:rsidRDefault="00306D98" w:rsidP="00306D9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306D9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Учить дошкольников грамоте необходимо правильно. </w:t>
      </w:r>
    </w:p>
    <w:p w:rsidR="00FD061C" w:rsidRPr="00FD061C" w:rsidRDefault="00FD061C" w:rsidP="00FD061C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</w:t>
      </w:r>
      <w:r w:rsidR="00306D98"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о-первых, нужно развить зрительное и слуховое внимание, устную речь, пам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ять, мышление, мелкую моторику;</w:t>
      </w:r>
    </w:p>
    <w:p w:rsidR="00FD061C" w:rsidRPr="00FD061C" w:rsidRDefault="00FD061C" w:rsidP="00FD061C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</w:t>
      </w:r>
      <w:r w:rsidR="00306D98"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о-вторых, обучение должно проводиться в игровой форме, так как основной вид деятел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ьности дошкольников – это игра;</w:t>
      </w:r>
    </w:p>
    <w:p w:rsidR="00FD061C" w:rsidRPr="00FD061C" w:rsidRDefault="00FD061C" w:rsidP="00FD061C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</w:t>
      </w:r>
      <w:r w:rsidR="00306D98"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-третьих, при чтении нельзя закреплять у ребенка неправильное произношение звуков. Если у ребенка нарушено </w:t>
      </w:r>
      <w:r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правильное произношение звуков,</w:t>
      </w:r>
      <w:r w:rsidR="00306D98"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и он начинает изучать буквы, это приводит к возникнов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ению нарушений письма и чтения.</w:t>
      </w:r>
    </w:p>
    <w:p w:rsidR="00FD061C" w:rsidRDefault="00306D98" w:rsidP="00FD06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Чтобы научиться читать, ребенок должен понять, что речь состоит из слов, а также усвоить </w:t>
      </w:r>
      <w:proofErr w:type="spellStart"/>
      <w:r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звукослоговое</w:t>
      </w:r>
      <w:proofErr w:type="spellEnd"/>
      <w:r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строение слов и обозначение звуков буквами. Связная речь разделяется на предложения, предложения – на слова, слова – на слоги, слоги – на звуки и наоборот, звуки объединяются в слоги, слоги – в слова, слова – в предложения.</w:t>
      </w:r>
    </w:p>
    <w:p w:rsidR="00FD061C" w:rsidRDefault="00FD061C" w:rsidP="00FD06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095D6E" w:rsidRPr="005D2F14" w:rsidRDefault="00306D98" w:rsidP="006B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25252" w:themeColor="accent3" w:themeShade="8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D2F14">
        <w:rPr>
          <w:rFonts w:ascii="Times New Roman" w:eastAsia="Times New Roman" w:hAnsi="Times New Roman" w:cs="Times New Roman"/>
          <w:b/>
          <w:bCs/>
          <w:color w:val="525252" w:themeColor="accent3" w:themeShade="80"/>
          <w:sz w:val="32"/>
          <w:szCs w:val="32"/>
          <w:bdr w:val="none" w:sz="0" w:space="0" w:color="auto" w:frame="1"/>
          <w:shd w:val="clear" w:color="auto" w:fill="FFFFFF"/>
          <w:lang w:eastAsia="ru-RU"/>
        </w:rPr>
        <w:t>Основные этапы</w:t>
      </w:r>
      <w:r w:rsidR="00095D6E" w:rsidRPr="005D2F14">
        <w:rPr>
          <w:rFonts w:ascii="Times New Roman" w:eastAsia="Times New Roman" w:hAnsi="Times New Roman" w:cs="Times New Roman"/>
          <w:b/>
          <w:bCs/>
          <w:color w:val="525252" w:themeColor="accent3" w:themeShade="8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и приемы</w:t>
      </w:r>
      <w:r w:rsidRPr="005D2F14">
        <w:rPr>
          <w:rFonts w:ascii="Times New Roman" w:eastAsia="Times New Roman" w:hAnsi="Times New Roman" w:cs="Times New Roman"/>
          <w:b/>
          <w:bCs/>
          <w:color w:val="525252" w:themeColor="accent3" w:themeShade="8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подготовки ребенка к обучению грамоте</w:t>
      </w:r>
    </w:p>
    <w:p w:rsidR="006B7C43" w:rsidRPr="006B7C43" w:rsidRDefault="006B7C43" w:rsidP="006B7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D6E" w:rsidRPr="005D2F14" w:rsidRDefault="00306D98" w:rsidP="006B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5D2F14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Развитие зрительного восприятия и внимания.</w:t>
      </w:r>
    </w:p>
    <w:p w:rsidR="006B7C43" w:rsidRPr="006B7C43" w:rsidRDefault="006B7C43" w:rsidP="006B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095D6E" w:rsidRPr="006B7C43" w:rsidRDefault="00306D98" w:rsidP="006B7C4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C4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ребенку сложить из счетных палочек, спичек, цветных карандашей по образцу или описанию фигуры.</w:t>
      </w:r>
    </w:p>
    <w:p w:rsidR="00095D6E" w:rsidRPr="006B7C43" w:rsidRDefault="00306D98" w:rsidP="006B7C4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C4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Покажите ребенку, какие фигуры можно сложить из геометрических фигур разных по размеру, </w:t>
      </w:r>
      <w:r w:rsidR="00095D6E" w:rsidRPr="006B7C4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вырезанных из цветного картона.</w:t>
      </w:r>
    </w:p>
    <w:p w:rsidR="00095D6E" w:rsidRP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ребенку самому пофантазировать и придумать, что можно сложить из этих фигур. </w:t>
      </w:r>
    </w:p>
    <w:p w:rsidR="00095D6E" w:rsidRP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Одновременно закрепляются названия геометрических фигур, различение цветов, ориентировка на плоскости. Ребенок должен усвоить понятия </w:t>
      </w:r>
      <w:r w:rsidRPr="00095D6E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справа, слева, вверху, внизу</w:t>
      </w: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 Научите его использовать предлоги </w:t>
      </w:r>
      <w:r w:rsidRPr="00095D6E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на, в, у, под, от, перед, из, с, из-за, из-под</w:t>
      </w: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 </w:t>
      </w:r>
    </w:p>
    <w:p w:rsidR="00095D6E" w:rsidRPr="00095D6E" w:rsidRDefault="00306D98" w:rsidP="006B7C4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Складывайте вместе с ребенком разрезные картинки из частей (двух, трех, четырех).</w:t>
      </w:r>
    </w:p>
    <w:p w:rsid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lastRenderedPageBreak/>
        <w:t>Разрезы могут быть горизонтальными, вертикальными, диагональными, фигурными. Сначала предлагайте простые предметные картинки, потом сюжетные.</w:t>
      </w:r>
    </w:p>
    <w:p w:rsidR="00306D98" w:rsidRP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Можно использовать кубики с сюжетными картинками, </w:t>
      </w:r>
      <w:proofErr w:type="spellStart"/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пазлы</w:t>
      </w:r>
      <w:proofErr w:type="spellEnd"/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конструкторы, </w:t>
      </w:r>
      <w:proofErr w:type="spellStart"/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мозайки</w:t>
      </w:r>
      <w:proofErr w:type="spellEnd"/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 Они развивают пространственные представления, мелкую моторику пальцев рук.</w:t>
      </w:r>
    </w:p>
    <w:p w:rsidR="00095D6E" w:rsidRPr="005D2F14" w:rsidRDefault="00306D98" w:rsidP="006B7C43">
      <w:pPr>
        <w:pStyle w:val="a3"/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5D2F14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Развитие слухового восприятия и внимания.</w:t>
      </w:r>
    </w:p>
    <w:p w:rsidR="006B7C43" w:rsidRPr="006B7C43" w:rsidRDefault="006B7C43" w:rsidP="006B7C43">
      <w:pPr>
        <w:pStyle w:val="a3"/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095D6E" w:rsidRPr="006B7C43" w:rsidRDefault="006B7C43" w:rsidP="006B7C4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B7C4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</w:t>
      </w:r>
      <w:r w:rsidR="00306D98" w:rsidRPr="006B7C4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пражняйте ребенка в разл</w:t>
      </w:r>
      <w:r w:rsidR="00095D6E" w:rsidRPr="006B7C4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ичении неречевых звуков.</w:t>
      </w:r>
    </w:p>
    <w:p w:rsidR="00095D6E" w:rsidRP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отгадать звук погремушк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 и бубна, барабана и молоточка.</w:t>
      </w:r>
    </w:p>
    <w:p w:rsidR="00095D6E" w:rsidRPr="006B7C43" w:rsidRDefault="006B7C43" w:rsidP="006B7C4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</w:t>
      </w:r>
      <w:r w:rsidR="00306D98" w:rsidRPr="006B7C4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пражняй</w:t>
      </w:r>
      <w:r w:rsidR="00095D6E" w:rsidRPr="006B7C4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те в различении речевых звуков.</w:t>
      </w:r>
    </w:p>
    <w:p w:rsidR="00095D6E" w:rsidRDefault="00306D98" w:rsidP="006B7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Покажите картинки и объясните, что девочка укачивает куклу: «А-а». Волк воет: «У-у». У мальчика болит зуб: «О-о». Ослик поет: «</w:t>
      </w:r>
      <w:proofErr w:type="gramStart"/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И-и</w:t>
      </w:r>
      <w:proofErr w:type="gramEnd"/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». Спойте песенку, прикрыв рот листом бумаги, а ребенок пусть покажет соответствующую 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картинку.</w:t>
      </w:r>
    </w:p>
    <w:p w:rsidR="00095D6E" w:rsidRDefault="00306D98" w:rsidP="006B7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Обратите внимание ребенка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:</w:t>
      </w:r>
    </w:p>
    <w:p w:rsidR="00095D6E" w:rsidRPr="00095D6E" w:rsidRDefault="00095D6E" w:rsidP="00095D6E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</w:t>
      </w:r>
      <w:r w:rsidR="00306D98"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широко открыт</w:t>
      </w: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рот</w:t>
      </w:r>
      <w:r w:rsidR="00306D98"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когда произ</w:t>
      </w: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носите звук [а];</w:t>
      </w:r>
    </w:p>
    <w:p w:rsidR="00095D6E" w:rsidRPr="00095D6E" w:rsidRDefault="00306D98" w:rsidP="00095D6E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 губы вытянуты впер</w:t>
      </w:r>
      <w:r w:rsidR="00095D6E"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ед, когда произносите звук [у];</w:t>
      </w:r>
    </w:p>
    <w:p w:rsidR="00095D6E" w:rsidRPr="00095D6E" w:rsidRDefault="00306D98" w:rsidP="00095D6E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 округлены губы при произнесени</w:t>
      </w:r>
      <w:r w:rsidR="00095D6E"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 звука [о] и улыбаются при звуке [и].</w:t>
      </w:r>
    </w:p>
    <w:p w:rsidR="00095D6E" w:rsidRDefault="00306D98" w:rsidP="006B7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 ребенку, что 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звуки мы слышим и произносим, а буквы – пишем и видим.</w:t>
      </w:r>
    </w:p>
    <w:p w:rsidR="00356351" w:rsidRDefault="00356351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356351" w:rsidRPr="005D2F14" w:rsidRDefault="00356351" w:rsidP="006B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5D2F14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Развитие связной речи.</w:t>
      </w:r>
    </w:p>
    <w:p w:rsidR="006B7C43" w:rsidRPr="006B7C43" w:rsidRDefault="006B7C43" w:rsidP="006B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356351" w:rsidRPr="006B7C43" w:rsidRDefault="00306D98" w:rsidP="006B7C4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B7C4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Попросите </w:t>
      </w:r>
      <w:proofErr w:type="gramStart"/>
      <w:r w:rsidRPr="006B7C4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ребенка</w:t>
      </w:r>
      <w:proofErr w:type="gramEnd"/>
      <w:r w:rsidRPr="006B7C4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рассказать вам в </w:t>
      </w:r>
      <w:proofErr w:type="gramStart"/>
      <w:r w:rsidRPr="006B7C4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какие</w:t>
      </w:r>
      <w:proofErr w:type="gramEnd"/>
      <w:r w:rsidRPr="006B7C4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игры играл, каку</w:t>
      </w:r>
      <w:r w:rsidR="00356351" w:rsidRPr="006B7C4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ю сказку читали в детском саду;</w:t>
      </w:r>
    </w:p>
    <w:p w:rsidR="00306D98" w:rsidRPr="006B7C43" w:rsidRDefault="006B7C43" w:rsidP="006B7C4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</w:t>
      </w:r>
      <w:r w:rsidR="00306D98" w:rsidRPr="006B7C4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пражняйте составлять предложения по картинкам: «Девочка полива</w:t>
      </w:r>
      <w:r w:rsidR="00356351" w:rsidRPr="006B7C4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ет цветы», «Девочка моет руки».</w:t>
      </w:r>
    </w:p>
    <w:p w:rsidR="00356351" w:rsidRDefault="00306D98" w:rsidP="00DE70B6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Объясните, что вы составляете предложения, предложения состоят из слов. Попросите ребенка определить количество слов в предложении, составить предложения с определенным количеством слов.</w:t>
      </w:r>
    </w:p>
    <w:p w:rsidR="00356351" w:rsidRPr="00356351" w:rsidRDefault="00356351" w:rsidP="00356351">
      <w:pPr>
        <w:pStyle w:val="a3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356351" w:rsidRPr="005D2F14" w:rsidRDefault="00306D98" w:rsidP="006B7C4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5D2F14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Развитие тонкой моторики и ориентировка на плоскости листа.</w:t>
      </w:r>
    </w:p>
    <w:p w:rsidR="006B7C43" w:rsidRPr="006B7C43" w:rsidRDefault="006B7C43" w:rsidP="006B7C4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356351" w:rsidRDefault="00306D98" w:rsidP="006B7C43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ребенку задания:</w:t>
      </w:r>
    </w:p>
    <w:p w:rsidR="00356351" w:rsidRDefault="00306D98" w:rsidP="00356351">
      <w:pPr>
        <w:pStyle w:val="a3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закрашивать предметы, не выходя за контур;</w:t>
      </w:r>
    </w:p>
    <w:p w:rsidR="00356351" w:rsidRDefault="00306D98" w:rsidP="00356351">
      <w:pPr>
        <w:pStyle w:val="a3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проводить прямые, вертикальные и горизонтальные, волнистые линии;</w:t>
      </w:r>
    </w:p>
    <w:p w:rsidR="00356351" w:rsidRDefault="00306D98" w:rsidP="00356351">
      <w:pPr>
        <w:pStyle w:val="a3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обводить рисунок по точкам;</w:t>
      </w:r>
    </w:p>
    <w:p w:rsidR="00356351" w:rsidRDefault="00306D98" w:rsidP="00356351">
      <w:pPr>
        <w:pStyle w:val="a3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штриховать в разных направлениях;</w:t>
      </w:r>
    </w:p>
    <w:p w:rsidR="00306D98" w:rsidRPr="00356351" w:rsidRDefault="00306D98" w:rsidP="00356351">
      <w:pPr>
        <w:pStyle w:val="a3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3563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обводить клеточки в тетради, рисовать различные узоры.</w:t>
      </w:r>
    </w:p>
    <w:p w:rsidR="00306D98" w:rsidRPr="00DE70B6" w:rsidRDefault="00306D98" w:rsidP="00DE70B6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356351" w:rsidRPr="005D2F14" w:rsidRDefault="00306D98" w:rsidP="006B7C4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5D2F14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z w:val="28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Звуковой анализ и синтез.</w:t>
      </w:r>
    </w:p>
    <w:p w:rsidR="006B7C43" w:rsidRPr="006B7C43" w:rsidRDefault="006B7C43" w:rsidP="006B7C4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0C2379" w:rsidRPr="006B7C43" w:rsidRDefault="00306D98" w:rsidP="006B7C4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6B7C4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Покажите ребенку, что из двух звуков [а] и [у] получится крик заблудившихся в лесу детей </w:t>
      </w:r>
      <w:r w:rsidRPr="006B7C43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а-у</w:t>
      </w:r>
      <w:r w:rsidRPr="006B7C4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из звуков [у] и [а] </w:t>
      </w:r>
      <w:proofErr w:type="gramStart"/>
      <w:r w:rsidRPr="006B7C4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получается</w:t>
      </w:r>
      <w:proofErr w:type="gramEnd"/>
      <w:r w:rsidRPr="006B7C4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плачь ребенка </w:t>
      </w:r>
      <w:r w:rsidRPr="006B7C43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у-а.</w:t>
      </w:r>
    </w:p>
    <w:p w:rsidR="000C2379" w:rsidRDefault="00306D98" w:rsidP="006B7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упражнения:</w:t>
      </w:r>
    </w:p>
    <w:p w:rsidR="000C2379" w:rsidRPr="000C2379" w:rsidRDefault="00306D98" w:rsidP="000C2379">
      <w:pPr>
        <w:pStyle w:val="a3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Если я произнесу 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у-у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а потом 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и-и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что получится? 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spellStart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Уи</w:t>
      </w:r>
      <w:proofErr w:type="spellEnd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)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</w:t>
      </w:r>
    </w:p>
    <w:p w:rsidR="000C2379" w:rsidRDefault="00306D98" w:rsidP="000C2379">
      <w:pPr>
        <w:pStyle w:val="a3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Я пою </w:t>
      </w:r>
      <w:proofErr w:type="spellStart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ои</w:t>
      </w:r>
      <w:proofErr w:type="spellEnd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Какой звук я произношу сначала, а какой потом?</w:t>
      </w:r>
    </w:p>
    <w:p w:rsidR="000C2379" w:rsidRPr="006B7C43" w:rsidRDefault="00306D98" w:rsidP="006B7C4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6B7C4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ребенка в выделении гласного звука из начала слова, стоящего под ударением:</w:t>
      </w:r>
    </w:p>
    <w:p w:rsidR="000C2379" w:rsidRDefault="000C2379" w:rsidP="000C2379">
      <w:pPr>
        <w:pStyle w:val="a3"/>
        <w:numPr>
          <w:ilvl w:val="0"/>
          <w:numId w:val="1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Какой звук я произношу в начале слов </w:t>
      </w:r>
      <w:proofErr w:type="gramStart"/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у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-дочка</w:t>
      </w:r>
      <w:proofErr w:type="gramEnd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 </w:t>
      </w:r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о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-</w:t>
      </w:r>
      <w:proofErr w:type="spellStart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кунь</w:t>
      </w:r>
      <w:proofErr w:type="spellEnd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 </w:t>
      </w:r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а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-</w:t>
      </w:r>
      <w:proofErr w:type="spellStart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ист</w:t>
      </w:r>
      <w:proofErr w:type="spellEnd"/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?</w:t>
      </w:r>
    </w:p>
    <w:p w:rsidR="000C2379" w:rsidRDefault="000C2379" w:rsidP="000C2379">
      <w:pPr>
        <w:pStyle w:val="a3"/>
        <w:numPr>
          <w:ilvl w:val="0"/>
          <w:numId w:val="1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Какие слова, ты знаешь, к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оторые начинаются с этих звуков?</w:t>
      </w:r>
      <w:bookmarkStart w:id="0" w:name="_GoBack"/>
      <w:bookmarkEnd w:id="0"/>
    </w:p>
    <w:p w:rsidR="000C2379" w:rsidRDefault="000C2379" w:rsidP="000C23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Расскажите, что гласные звуки произносятся легко (воздух не встречает никакой преграды), поэтому их можно петь. Гласные звук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 обозначаются красным кружком.</w:t>
      </w:r>
    </w:p>
    <w:p w:rsidR="000C2379" w:rsidRDefault="000C2379" w:rsidP="006B7C4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ребенка в выделении последнего и пе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рвого согласного звука в слове.</w:t>
      </w:r>
    </w:p>
    <w:p w:rsidR="000C2379" w:rsidRDefault="000C2379" w:rsidP="006B7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Произнесите звук, который должен выделить ребенок, громко, тяните его: 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лу</w:t>
      </w:r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к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 ма</w:t>
      </w:r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к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 ко</w:t>
      </w:r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т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 </w:t>
      </w:r>
    </w:p>
    <w:p w:rsidR="000C2379" w:rsidRPr="000C2379" w:rsidRDefault="000C2379" w:rsidP="006B7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Объясните, что согласные звуки не поются, потому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что воздух встречает преграду. 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 ребенку, что согласные звуки бывают твердыми и мягкими: [п] и [</w:t>
      </w:r>
      <w:proofErr w:type="spellStart"/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пь</w:t>
      </w:r>
      <w:proofErr w:type="spellEnd"/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], [к] и [</w:t>
      </w:r>
      <w:proofErr w:type="spellStart"/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кь</w:t>
      </w:r>
      <w:proofErr w:type="spellEnd"/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]. Твердый согласный – большой братец (обозначается синим кружком), а мягкий согласный – маленький братец (обозначается зеленым кружком). В игровых упражнениях узнавайте и различайте твердые и мягкие согласные звуки («Твердый или мягкий?», «Назови братца»).</w:t>
      </w:r>
    </w:p>
    <w:p w:rsidR="000C2379" w:rsidRDefault="000C2379" w:rsidP="006B7C4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3563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ребенка в составлении и анализе закрытых слогов: </w:t>
      </w:r>
      <w:r w:rsidRPr="00356351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ап, </w:t>
      </w:r>
      <w:proofErr w:type="spellStart"/>
      <w:r w:rsidRPr="00356351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ок</w:t>
      </w:r>
      <w:proofErr w:type="spellEnd"/>
      <w:r w:rsidRPr="00356351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 ит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</w:t>
      </w:r>
    </w:p>
    <w:p w:rsidR="000C2379" w:rsidRDefault="000C2379" w:rsidP="000C23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Испол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ьзуются красные и синие кружки.</w:t>
      </w:r>
    </w:p>
    <w:p w:rsidR="000C2379" w:rsidRPr="000C2379" w:rsidRDefault="000C2379" w:rsidP="000C2379">
      <w:pPr>
        <w:pStyle w:val="a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Я произнесу сначала [о], а потом [п]. Какой слог получился? Правильно 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</w:t>
      </w:r>
    </w:p>
    <w:p w:rsidR="000C2379" w:rsidRDefault="000C2379" w:rsidP="000C2379">
      <w:pPr>
        <w:pStyle w:val="a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Обозначим звуки кружками. Каким кружком ты обозначишь первый звук? (Звук [о] – гласный, обозначается красным кружком).</w:t>
      </w:r>
    </w:p>
    <w:p w:rsidR="000C2379" w:rsidRPr="000C2379" w:rsidRDefault="000C2379" w:rsidP="000C2379">
      <w:pPr>
        <w:pStyle w:val="a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Каким кружком ты обозначишь второй звук? (Синим, потому что звук [п] – согласный).</w:t>
      </w:r>
    </w:p>
    <w:p w:rsidR="00356351" w:rsidRPr="000C2379" w:rsidRDefault="000C2379" w:rsidP="006B7C4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3563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ребенка в определении количества и порядка звуков в слове, составлении звуковых схем слов, подборе слов с определенным количеством звуков.</w:t>
      </w:r>
    </w:p>
    <w:p w:rsidR="000C2379" w:rsidRDefault="000C2379" w:rsidP="0035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356351" w:rsidRPr="005D2F14" w:rsidRDefault="00356351" w:rsidP="006B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5D2F14"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3"/>
          <w:lang w:eastAsia="ru-RU"/>
        </w:rPr>
        <w:t>З</w:t>
      </w:r>
      <w:r w:rsidR="00306D98" w:rsidRPr="005D2F14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z w:val="28"/>
          <w:szCs w:val="23"/>
          <w:bdr w:val="none" w:sz="0" w:space="0" w:color="auto" w:frame="1"/>
          <w:shd w:val="clear" w:color="auto" w:fill="FFFFFF"/>
          <w:lang w:eastAsia="ru-RU"/>
        </w:rPr>
        <w:t>накомство с буквами, соответствующими правильно произносимым звукам. Обучение чтению слогов, слов.</w:t>
      </w:r>
    </w:p>
    <w:p w:rsidR="006B7C43" w:rsidRPr="005D2F14" w:rsidRDefault="006B7C43" w:rsidP="006B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134705" w:rsidRPr="006B7C43" w:rsidRDefault="00306D98" w:rsidP="006B7C43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6B7C4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 ребенку, что буквы бывают большие и маленькие. </w:t>
      </w:r>
      <w:r w:rsidRPr="006B7C43"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Буквы мы видим, пишем, читаем.</w:t>
      </w:r>
      <w:r w:rsidRPr="006B7C4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 При знакомстве с </w:t>
      </w:r>
      <w:r w:rsidRPr="006B7C4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lastRenderedPageBreak/>
        <w:t>новой буквой, найдите с ребенком картинки, в названии которых новая буква стоит в начале слова. </w:t>
      </w:r>
    </w:p>
    <w:p w:rsidR="00134705" w:rsidRDefault="00134705" w:rsidP="00134705">
      <w:pPr>
        <w:pStyle w:val="a3"/>
        <w:numPr>
          <w:ilvl w:val="1"/>
          <w:numId w:val="2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ребенку составить слоги, слова из разрезной азбуки из букв:</w:t>
      </w:r>
    </w:p>
    <w:p w:rsidR="00134705" w:rsidRPr="00134705" w:rsidRDefault="00134705" w:rsidP="00134705">
      <w:pPr>
        <w:pStyle w:val="a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составление и чтение слияний гласных: ау,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уа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оа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ао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уо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оу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иа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аи;</w:t>
      </w:r>
    </w:p>
    <w:p w:rsidR="00134705" w:rsidRPr="00134705" w:rsidRDefault="00134705" w:rsidP="00134705">
      <w:pPr>
        <w:pStyle w:val="a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составление и чтение обратных слогов: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ам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ум, ом, им,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ат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ут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от,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ит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;</w:t>
      </w:r>
    </w:p>
    <w:p w:rsidR="00134705" w:rsidRPr="00134705" w:rsidRDefault="00134705" w:rsidP="00134705">
      <w:pPr>
        <w:pStyle w:val="a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составление и чтение прямых слогов: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ма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му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мо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ми, та, ту, то,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ти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;</w:t>
      </w:r>
    </w:p>
    <w:p w:rsidR="00134705" w:rsidRPr="00134705" w:rsidRDefault="00134705" w:rsidP="00134705">
      <w:pPr>
        <w:pStyle w:val="a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составление и чтение односложных и двусложных слов из пройденных букв: кот, мак, ком, кит, мама, папа, нота, мука.</w:t>
      </w:r>
    </w:p>
    <w:p w:rsidR="00134705" w:rsidRPr="00134705" w:rsidRDefault="00134705" w:rsidP="00134705">
      <w:pPr>
        <w:pStyle w:val="a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составление и чтение предложений. </w:t>
      </w:r>
    </w:p>
    <w:p w:rsidR="000C2379" w:rsidRDefault="00134705" w:rsidP="00D64A74">
      <w:pPr>
        <w:pStyle w:val="a3"/>
        <w:numPr>
          <w:ilvl w:val="1"/>
          <w:numId w:val="2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ребенка в преобразовании слогов (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ак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– ап,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му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–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пу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), слов с помощью замены букв (сок – сук), удалении или добавлении буквы (уха – муха), составлении слов из рассыпанных букв (о, т, к – кот).</w:t>
      </w:r>
    </w:p>
    <w:p w:rsidR="00134705" w:rsidRPr="00134705" w:rsidRDefault="00134705" w:rsidP="0013470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134705" w:rsidRDefault="006B7C43" w:rsidP="006B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И в з</w:t>
      </w:r>
      <w:r w:rsidR="00134705" w:rsidRPr="006B7C43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аключение.</w:t>
      </w:r>
    </w:p>
    <w:p w:rsidR="006B7C43" w:rsidRPr="006B7C43" w:rsidRDefault="006B7C43" w:rsidP="006B7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705" w:rsidRPr="00134705" w:rsidRDefault="005D2F14" w:rsidP="001347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Проводя занятия дома, помните</w:t>
      </w:r>
      <w:r w:rsidR="00134705" w:rsidRPr="00134705">
        <w:rPr>
          <w:rFonts w:ascii="Times New Roman" w:eastAsia="Times New Roman" w:hAnsi="Times New Roman" w:cs="Times New Roman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 об основных правилах:</w:t>
      </w:r>
    </w:p>
    <w:p w:rsidR="00134705" w:rsidRPr="00134705" w:rsidRDefault="00306D98" w:rsidP="00134705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занятия должны проходить на положительном эмоциональном фоне; </w:t>
      </w:r>
    </w:p>
    <w:p w:rsidR="00134705" w:rsidRPr="00134705" w:rsidRDefault="00306D98" w:rsidP="00134705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нельзя заставлять ребенка заниматься;</w:t>
      </w:r>
    </w:p>
    <w:p w:rsidR="00134705" w:rsidRPr="00134705" w:rsidRDefault="00306D98" w:rsidP="00134705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не выражайте свое неудовольствие, разочарование;</w:t>
      </w:r>
    </w:p>
    <w:p w:rsidR="00134705" w:rsidRPr="00134705" w:rsidRDefault="00306D98" w:rsidP="00134705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будьте терпеливы, не раздражайтесь;</w:t>
      </w:r>
    </w:p>
    <w:p w:rsidR="00E50B30" w:rsidRPr="00134705" w:rsidRDefault="00306D98" w:rsidP="00134705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хвалите ребенка за старание.</w:t>
      </w:r>
    </w:p>
    <w:p w:rsidR="00134705" w:rsidRPr="00134705" w:rsidRDefault="00134705" w:rsidP="001347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тогда все ваши старания и старания ребенка принесут ожидаемый положительный результат.</w:t>
      </w:r>
    </w:p>
    <w:p w:rsidR="00E50B30" w:rsidRDefault="00E50B30" w:rsidP="00E50B30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E50B30" w:rsidRPr="005D2F14" w:rsidRDefault="00E50B30" w:rsidP="00E50B30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CC99"/>
          <w:sz w:val="28"/>
          <w:szCs w:val="28"/>
        </w:rPr>
      </w:pPr>
    </w:p>
    <w:p w:rsidR="00E50B30" w:rsidRDefault="00E50B30" w:rsidP="00E50B30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E50B30" w:rsidRPr="00E50B30" w:rsidRDefault="00E50B30" w:rsidP="00E50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B3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06D98" w:rsidRPr="00306D98" w:rsidRDefault="00306D98" w:rsidP="00306D98">
      <w:pPr>
        <w:pStyle w:val="a3"/>
        <w:numPr>
          <w:ilvl w:val="0"/>
          <w:numId w:val="3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06D98">
        <w:rPr>
          <w:rFonts w:ascii="Times New Roman" w:hAnsi="Times New Roman" w:cs="Times New Roman"/>
          <w:sz w:val="28"/>
          <w:szCs w:val="28"/>
          <w:shd w:val="clear" w:color="auto" w:fill="FFFFFF"/>
        </w:rPr>
        <w:t>Гомзяк</w:t>
      </w:r>
      <w:proofErr w:type="spellEnd"/>
      <w:r w:rsidRPr="00306D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О.С. Говорим правильно 5-6 лет Старшая группа. Альбом 1-2. - М.: ГНОМ и Д, 2017. 32 с.</w:t>
      </w:r>
    </w:p>
    <w:p w:rsidR="00306D98" w:rsidRPr="00306D98" w:rsidRDefault="00306D98" w:rsidP="00306D98">
      <w:pPr>
        <w:pStyle w:val="a3"/>
        <w:numPr>
          <w:ilvl w:val="0"/>
          <w:numId w:val="3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06D98">
        <w:rPr>
          <w:rFonts w:ascii="Times New Roman" w:hAnsi="Times New Roman" w:cs="Times New Roman"/>
          <w:sz w:val="28"/>
          <w:szCs w:val="28"/>
          <w:shd w:val="clear" w:color="auto" w:fill="FFFFFF"/>
        </w:rPr>
        <w:t>Гомзяк</w:t>
      </w:r>
      <w:proofErr w:type="spellEnd"/>
      <w:r w:rsidRPr="00306D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О.С. Говорим правильно 6-7 лет Подготовительная группа Альбом 1-3. - М.: ГНОМ и Д, 2017. 32 с.</w:t>
      </w:r>
    </w:p>
    <w:p w:rsidR="00306D98" w:rsidRPr="00306D98" w:rsidRDefault="00306D98" w:rsidP="00306D98">
      <w:pPr>
        <w:pStyle w:val="a3"/>
        <w:numPr>
          <w:ilvl w:val="0"/>
          <w:numId w:val="3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06D98">
        <w:rPr>
          <w:rFonts w:ascii="Times New Roman" w:hAnsi="Times New Roman" w:cs="Times New Roman"/>
          <w:sz w:val="28"/>
          <w:szCs w:val="28"/>
          <w:shd w:val="clear" w:color="auto" w:fill="FFFFFF"/>
        </w:rPr>
        <w:t>Гомзяк</w:t>
      </w:r>
      <w:proofErr w:type="spellEnd"/>
      <w:r w:rsidRPr="00306D98">
        <w:rPr>
          <w:rFonts w:ascii="Times New Roman" w:hAnsi="Times New Roman" w:cs="Times New Roman"/>
          <w:sz w:val="28"/>
          <w:szCs w:val="28"/>
          <w:shd w:val="clear" w:color="auto" w:fill="FFFFFF"/>
        </w:rPr>
        <w:t>: Организация логопедической работы с детьми 5-7лет с ОНР III уровня. – М.: ГНОМ и Д, 2014 - 142 с.</w:t>
      </w:r>
    </w:p>
    <w:p w:rsidR="005D2F14" w:rsidRDefault="00306D98" w:rsidP="005D2F14">
      <w:pPr>
        <w:pStyle w:val="a3"/>
        <w:numPr>
          <w:ilvl w:val="0"/>
          <w:numId w:val="3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06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Нищева</w:t>
      </w:r>
      <w:proofErr w:type="spellEnd"/>
      <w:r w:rsidRPr="00306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Н.В. Программа коррекционно-развивающей работы в логопедической группе детского сада для детей с общим недоразвитием речи (с 4 до 7 лет). - СПб</w:t>
      </w:r>
      <w:proofErr w:type="gramStart"/>
      <w:r w:rsidRPr="00306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.: </w:t>
      </w:r>
      <w:proofErr w:type="gramEnd"/>
      <w:r w:rsidRPr="00306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ДЕТСТВО-ПРЕСС, 2006. – 352 с.</w:t>
      </w:r>
    </w:p>
    <w:p w:rsidR="00306D98" w:rsidRPr="00306D98" w:rsidRDefault="00306D98" w:rsidP="00306D98">
      <w:pPr>
        <w:pStyle w:val="a3"/>
        <w:numPr>
          <w:ilvl w:val="0"/>
          <w:numId w:val="3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6D98">
        <w:rPr>
          <w:rFonts w:ascii="Times New Roman" w:hAnsi="Times New Roman" w:cs="Times New Roman"/>
          <w:sz w:val="28"/>
          <w:szCs w:val="28"/>
        </w:rPr>
        <w:t>Ханьшева</w:t>
      </w:r>
      <w:proofErr w:type="spellEnd"/>
      <w:r w:rsidRPr="00306D98">
        <w:rPr>
          <w:rFonts w:ascii="Times New Roman" w:hAnsi="Times New Roman" w:cs="Times New Roman"/>
          <w:sz w:val="28"/>
          <w:szCs w:val="28"/>
        </w:rPr>
        <w:t xml:space="preserve"> Г.В. Логопед спешит на помощь: практикум по логопедии. - Ростов н/Д: Феникс, 2013. – 109 с.</w:t>
      </w:r>
    </w:p>
    <w:p w:rsidR="009A4D6E" w:rsidRDefault="009A4D6E"/>
    <w:sectPr w:rsidR="009A4D6E" w:rsidSect="005D2F14">
      <w:pgSz w:w="11906" w:h="16838"/>
      <w:pgMar w:top="1134" w:right="991" w:bottom="1134" w:left="1418" w:header="708" w:footer="708" w:gutter="0"/>
      <w:pgBorders w:offsetFrom="page">
        <w:top w:val="triple" w:sz="12" w:space="24" w:color="7030A0"/>
        <w:left w:val="triple" w:sz="12" w:space="24" w:color="7030A0"/>
        <w:bottom w:val="triple" w:sz="12" w:space="24" w:color="7030A0"/>
        <w:right w:val="triple" w:sz="12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627"/>
    <w:multiLevelType w:val="hybridMultilevel"/>
    <w:tmpl w:val="15F818E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3E93EF2"/>
    <w:multiLevelType w:val="hybridMultilevel"/>
    <w:tmpl w:val="F410D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C349A"/>
    <w:multiLevelType w:val="hybridMultilevel"/>
    <w:tmpl w:val="6A1C14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CB07E95"/>
    <w:multiLevelType w:val="hybridMultilevel"/>
    <w:tmpl w:val="5434E0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02C1494"/>
    <w:multiLevelType w:val="hybridMultilevel"/>
    <w:tmpl w:val="367A31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ED1488"/>
    <w:multiLevelType w:val="hybridMultilevel"/>
    <w:tmpl w:val="00A89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FD7342C"/>
    <w:multiLevelType w:val="hybridMultilevel"/>
    <w:tmpl w:val="7CDA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04EB9"/>
    <w:multiLevelType w:val="hybridMultilevel"/>
    <w:tmpl w:val="B8563196"/>
    <w:lvl w:ilvl="0" w:tplc="A6E89AC4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537A5"/>
    <w:multiLevelType w:val="hybridMultilevel"/>
    <w:tmpl w:val="C8CE31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7566C"/>
    <w:multiLevelType w:val="hybridMultilevel"/>
    <w:tmpl w:val="4FB2B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32B19"/>
    <w:multiLevelType w:val="hybridMultilevel"/>
    <w:tmpl w:val="0F28C1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831E4"/>
    <w:multiLevelType w:val="hybridMultilevel"/>
    <w:tmpl w:val="51AA69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3A024E4"/>
    <w:multiLevelType w:val="hybridMultilevel"/>
    <w:tmpl w:val="3670B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F1E5B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E4704"/>
    <w:multiLevelType w:val="hybridMultilevel"/>
    <w:tmpl w:val="ED3CD610"/>
    <w:lvl w:ilvl="0" w:tplc="DD4C39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77A68"/>
    <w:multiLevelType w:val="hybridMultilevel"/>
    <w:tmpl w:val="EEDAB376"/>
    <w:lvl w:ilvl="0" w:tplc="4080D610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3133F"/>
    <w:multiLevelType w:val="hybridMultilevel"/>
    <w:tmpl w:val="2AF20B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48E221D"/>
    <w:multiLevelType w:val="hybridMultilevel"/>
    <w:tmpl w:val="B2920980"/>
    <w:lvl w:ilvl="0" w:tplc="5328A1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B2B57FB"/>
    <w:multiLevelType w:val="hybridMultilevel"/>
    <w:tmpl w:val="E30285C8"/>
    <w:lvl w:ilvl="0" w:tplc="6C2E9A6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C840789"/>
    <w:multiLevelType w:val="hybridMultilevel"/>
    <w:tmpl w:val="832A81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2D55C19"/>
    <w:multiLevelType w:val="hybridMultilevel"/>
    <w:tmpl w:val="B0F8A692"/>
    <w:lvl w:ilvl="0" w:tplc="AB28A6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909B5"/>
    <w:multiLevelType w:val="hybridMultilevel"/>
    <w:tmpl w:val="257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025146"/>
    <w:multiLevelType w:val="hybridMultilevel"/>
    <w:tmpl w:val="625841A2"/>
    <w:lvl w:ilvl="0" w:tplc="A96AEB98">
      <w:start w:val="1"/>
      <w:numFmt w:val="decimal"/>
      <w:lvlText w:val="%1."/>
      <w:lvlJc w:val="left"/>
      <w:pPr>
        <w:ind w:left="720" w:hanging="360"/>
      </w:pPr>
      <w:rPr>
        <w:rFonts w:ascii="Segoe Script" w:hAnsi="Segoe Script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733AD6"/>
    <w:multiLevelType w:val="hybridMultilevel"/>
    <w:tmpl w:val="99B8C9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523A138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E77011"/>
    <w:multiLevelType w:val="hybridMultilevel"/>
    <w:tmpl w:val="A4886DB4"/>
    <w:lvl w:ilvl="0" w:tplc="F7B0C302">
      <w:start w:val="1"/>
      <w:numFmt w:val="decimal"/>
      <w:lvlText w:val="%1."/>
      <w:lvlJc w:val="left"/>
      <w:pPr>
        <w:ind w:left="1494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76D10BE3"/>
    <w:multiLevelType w:val="hybridMultilevel"/>
    <w:tmpl w:val="87929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E1F3E40"/>
    <w:multiLevelType w:val="hybridMultilevel"/>
    <w:tmpl w:val="71C4076E"/>
    <w:lvl w:ilvl="0" w:tplc="7D0230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3"/>
  </w:num>
  <w:num w:numId="4">
    <w:abstractNumId w:val="2"/>
  </w:num>
  <w:num w:numId="5">
    <w:abstractNumId w:val="22"/>
  </w:num>
  <w:num w:numId="6">
    <w:abstractNumId w:val="8"/>
  </w:num>
  <w:num w:numId="7">
    <w:abstractNumId w:val="15"/>
  </w:num>
  <w:num w:numId="8">
    <w:abstractNumId w:val="19"/>
  </w:num>
  <w:num w:numId="9">
    <w:abstractNumId w:val="26"/>
  </w:num>
  <w:num w:numId="10">
    <w:abstractNumId w:val="0"/>
  </w:num>
  <w:num w:numId="11">
    <w:abstractNumId w:val="17"/>
  </w:num>
  <w:num w:numId="12">
    <w:abstractNumId w:val="12"/>
  </w:num>
  <w:num w:numId="13">
    <w:abstractNumId w:val="21"/>
  </w:num>
  <w:num w:numId="14">
    <w:abstractNumId w:val="13"/>
  </w:num>
  <w:num w:numId="15">
    <w:abstractNumId w:val="7"/>
  </w:num>
  <w:num w:numId="16">
    <w:abstractNumId w:val="4"/>
  </w:num>
  <w:num w:numId="17">
    <w:abstractNumId w:val="10"/>
  </w:num>
  <w:num w:numId="18">
    <w:abstractNumId w:val="16"/>
  </w:num>
  <w:num w:numId="19">
    <w:abstractNumId w:val="1"/>
  </w:num>
  <w:num w:numId="20">
    <w:abstractNumId w:val="11"/>
  </w:num>
  <w:num w:numId="21">
    <w:abstractNumId w:val="23"/>
  </w:num>
  <w:num w:numId="22">
    <w:abstractNumId w:val="9"/>
  </w:num>
  <w:num w:numId="23">
    <w:abstractNumId w:val="25"/>
  </w:num>
  <w:num w:numId="24">
    <w:abstractNumId w:val="14"/>
  </w:num>
  <w:num w:numId="25">
    <w:abstractNumId w:val="24"/>
  </w:num>
  <w:num w:numId="26">
    <w:abstractNumId w:val="2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D4"/>
    <w:rsid w:val="00095D6E"/>
    <w:rsid w:val="000C2379"/>
    <w:rsid w:val="00134705"/>
    <w:rsid w:val="00306D98"/>
    <w:rsid w:val="00356351"/>
    <w:rsid w:val="004B0C74"/>
    <w:rsid w:val="005D2F14"/>
    <w:rsid w:val="006B7C43"/>
    <w:rsid w:val="009136D0"/>
    <w:rsid w:val="009A4D6E"/>
    <w:rsid w:val="00B94302"/>
    <w:rsid w:val="00C57AD4"/>
    <w:rsid w:val="00DE70B6"/>
    <w:rsid w:val="00E50B30"/>
    <w:rsid w:val="00FD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B30"/>
    <w:pPr>
      <w:ind w:left="720"/>
      <w:contextualSpacing/>
    </w:pPr>
  </w:style>
  <w:style w:type="character" w:styleId="a4">
    <w:name w:val="Strong"/>
    <w:basedOn w:val="a0"/>
    <w:uiPriority w:val="22"/>
    <w:qFormat/>
    <w:rsid w:val="00306D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B30"/>
    <w:pPr>
      <w:ind w:left="720"/>
      <w:contextualSpacing/>
    </w:pPr>
  </w:style>
  <w:style w:type="character" w:styleId="a4">
    <w:name w:val="Strong"/>
    <w:basedOn w:val="a0"/>
    <w:uiPriority w:val="22"/>
    <w:qFormat/>
    <w:rsid w:val="00306D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0ED1D-F77B-4A13-A0F9-C8FFF1404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Пользователь Windows</cp:lastModifiedBy>
  <cp:revision>10</cp:revision>
  <dcterms:created xsi:type="dcterms:W3CDTF">2018-07-14T10:42:00Z</dcterms:created>
  <dcterms:modified xsi:type="dcterms:W3CDTF">2023-02-15T17:18:00Z</dcterms:modified>
</cp:coreProperties>
</file>