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0A" w:rsidRPr="00BB020A" w:rsidRDefault="00BB020A" w:rsidP="00BB020A">
      <w:pPr>
        <w:spacing w:after="135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B020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Советы инструктора по плаванию для начинающих пловцов.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1.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воды у ребенка, так же как и страх высоты, имеют почти генетическую природу. Поэтому ни в коем случае не стыдите, и не ругайте ребенка. Не стоит, и сравнивать его с другими детьми. Лучше выполните  несложные действия, которые помогут  подружить малыша с водой. Никогда не принуждайте ребенка силой идти в воду. Ни в коем случае не наказывайте малыша за то, что он боится воды и отказывается купаться. Начните  с обливаний водой, которые нужно прекращать сразу, как только ребенок начнет протестовать.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2.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ребенок боится купаться из-за большого пространства, которое заполняет вода.  Для снятия этого страха можно какое-то время купать ребенка в небольшом тазу. Так ему будет спокойнее и комфортнее, в дальнейшем поможет избежать страха на занятиях по плаванию в детском саду.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3.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разъясняют:  страх воды у ребенка в основном возникает при попадании воды на лицо. Дети боятся захлебнуться. Их пугает нехватка воздуха. Именно с этим страхом связано нежелание мыть голову. Во время игры осторожно приучайте ребенка к тому, чтобы он не боялся брызг, попадающих на лицо. Начать можно даже с уличных игр, в которых вы с ребенком друг друга обливаете или стреляете из водных пистолетов.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4.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Терпеливо, но в тоже время настойчиво учите  ребенка задерживать дыхание. Освоив задержку дыхания на суше, можно переходить к занятиям в воде. Когда ребенок в ванне, можно потихоньку лить воду из маленькой лейки ему на голову. Чтобы не получить обратный результат, обучение должно проходить в игровой форме и веселой дружеской обстановке. Только убедившись в том, что ребенок не боится водных процедур в ванне, можно переходить к плаванию в бассейнах.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советы по преодолению водобоязни и освоению с водной средой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Как можно раньше приучайте ребенка к водным процедурам. Если ребенок боится мыться, не спешите. Дайте ему тазик с игрушками, затем игру можно продолжить в ванной. Лейте воду на ребенка  из лейки, ковша, начиная с ног. Постепенно приучайте к душу. Следите за температурой воды. Выберите ту, которая понравится ребенку.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Объясните ребенку, что вода ласковая, добрая, чистая, прозрачная. Покажите предметы под водой. Предложите их достать.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Научите ребенка опускать лицо в воду, задерживая дыхание ("Птички умываются").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Следующий шаг - открывание глаз в воде. Предметы будут иметь расплывчатое изображение - нужно привыкнуть к этому. Предложите ребенку на вдохе открыть глаза в воде и, увидев лежащий на дне предмет, достать его. Потом обязательно похвалите его. Если же ребенок отказывается, попробуйте дать ему плавательные очки. В дальнейшем откажитесь от них.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Дыхание - важное упражнение в плавании. Вдох выполняется быстро через рот, выдох постепенно, полностью в воду через рот и нос. Ребенку можно дать задание: "Спой рыбкам песенку": на выдохе нужно произносить звук [у]. Это упражнение можно выполнять, сидя за столом, опуская лицо в тазик с водой.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Далее в ванной предложите ребенку принять горизонтальное положение на груди, спине с опорой на предплечья.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Согласовывайте лежание на груди с погружением под воду на задержке дыхания ("Подводная лодка"). Постепенно освобождайтесь от опоры на руки.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 задержке дыхания предложите ребенку, лежа на спине, убрать руки со дна и выпрямить их вдоль туловища, а сами поддержите ему затылок рукой.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Дома можно научить ребенка ритмично работать ногами кролем. На суше покажите, какими должны быть ноги: прямые, носки оттянуты, повернуты вовнутрь. Затем, приняв горизонтальное положение в воде, опираясь на предплечья, сначала медленно и редко, затем быстро и часто выполните движения ногами в воде. На поверхности воды должен образоваться маленький фонтан без брызг.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Вот и водоем. Помните: вы рядом, вы - пример для ребенка. Сначала выполняете упражнение вы, а затем, после слов "Делай как я", - ребенок. Подбадривайте его, чаще хвалите.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-Оказавшись в воде, привыкните к ощущениям. Постарайтесь не напрягаться.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-Постепенно приседайте, погружаясь в воду до уровня подбородка, на вдохе до носа, глаз, с головой. И так несколько раз.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-Походите, побегайте, попрыгайте, поползайте на руках по дну вдоль берега или по направлению к берегу.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-Отойдя от берега на глубину до пояса, рассмотрите дно, выполните погружение с головой на несколько секунд.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-Предложите ребенку (с вашей помощью), оттолкнувшись от дна ногами, </w:t>
      </w:r>
      <w:proofErr w:type="spellStart"/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проскользить</w:t>
      </w:r>
      <w:proofErr w:type="spellEnd"/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к берегу с поддерживающим предметом в руках, не опуская лица в воду, затем опустив его. Далее - в согласовании с движениями ног кролем.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-Предложите ребенку следующие упражнения.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-Лежа в упоре на руках, плечи под водой. После глубокого вдоха опустите лицо в воду и одновременно поднимите руки вверх ("Лодочка"). Не торопитесь соединять кисти рук, чтобы не потерять равновесие.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-Стоя в воде по пояс, после вдоха оттолкнуться ногами от дна и выполнить скольжение на груди. Ребенка можно слегка поддерживать за пояс.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-Сесть на дно, руки вытянуть вперед. После вдоха поднять таз, голову положить на воду. Чтобы в нос не попадала вода, надуть щеки.</w:t>
      </w:r>
    </w:p>
    <w:p w:rsidR="00BB020A" w:rsidRP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-То же упражнение, но из исходного положения, стоя в воде по пояс. Если нужно, подстрахуйте ребенка. Для лучшей ориентации выполняйте упражнение вдоль берега.</w:t>
      </w:r>
    </w:p>
    <w:p w:rsidR="00BB020A" w:rsidRDefault="00BB020A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-Затем можно учить ребенка плавать при помощи движений ног, рук, согласовывая движения с дыханием.</w:t>
      </w:r>
    </w:p>
    <w:p w:rsidR="00C72024" w:rsidRDefault="00C72024" w:rsidP="00BB020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20A" w:rsidRPr="00782589" w:rsidRDefault="00C72024" w:rsidP="00782589">
      <w:pPr>
        <w:rPr>
          <w:rFonts w:ascii="Calibri" w:eastAsia="Calibri" w:hAnsi="Calibri" w:cs="Times New Roman"/>
        </w:rPr>
      </w:pPr>
      <w:r w:rsidRPr="00C72024">
        <w:rPr>
          <w:rFonts w:ascii="Calibri" w:eastAsia="Calibri" w:hAnsi="Calibri" w:cs="Times New Roman"/>
        </w:rPr>
        <w:t>Консультацию подготовила инструктор по физической культуре:</w:t>
      </w:r>
      <w:r w:rsidRPr="00C72024">
        <w:rPr>
          <w:rFonts w:ascii="Calibri" w:eastAsia="Calibri" w:hAnsi="Calibri" w:cs="Times New Roman"/>
          <w:b/>
        </w:rPr>
        <w:t xml:space="preserve"> Ануфриева</w:t>
      </w:r>
      <w:proofErr w:type="gramStart"/>
      <w:r w:rsidRPr="00C72024">
        <w:rPr>
          <w:rFonts w:ascii="Calibri" w:eastAsia="Calibri" w:hAnsi="Calibri" w:cs="Times New Roman"/>
          <w:b/>
        </w:rPr>
        <w:t xml:space="preserve"> .</w:t>
      </w:r>
      <w:proofErr w:type="gramEnd"/>
      <w:r w:rsidRPr="00C72024">
        <w:rPr>
          <w:rFonts w:ascii="Calibri" w:eastAsia="Calibri" w:hAnsi="Calibri" w:cs="Times New Roman"/>
          <w:b/>
        </w:rPr>
        <w:t>З.В.</w:t>
      </w:r>
      <w:bookmarkStart w:id="0" w:name="_GoBack"/>
      <w:bookmarkEnd w:id="0"/>
    </w:p>
    <w:p w:rsidR="00BB020A" w:rsidRPr="00BB020A" w:rsidRDefault="00BB020A" w:rsidP="00BB020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B4B4B"/>
          <w:sz w:val="18"/>
          <w:szCs w:val="18"/>
          <w:lang w:eastAsia="ru-RU"/>
        </w:rPr>
      </w:pPr>
    </w:p>
    <w:p w:rsidR="005277E6" w:rsidRDefault="005277E6"/>
    <w:sectPr w:rsidR="0052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7D"/>
    <w:rsid w:val="005277E6"/>
    <w:rsid w:val="00782589"/>
    <w:rsid w:val="00A0367D"/>
    <w:rsid w:val="00BB020A"/>
    <w:rsid w:val="00C7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157">
          <w:marLeft w:val="-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33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6143">
          <w:marLeft w:val="-300"/>
          <w:marRight w:val="0"/>
          <w:marTop w:val="300"/>
          <w:marBottom w:val="0"/>
          <w:divBdr>
            <w:top w:val="dashed" w:sz="6" w:space="15" w:color="9B9B9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49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06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user018</dc:creator>
  <cp:keywords/>
  <dc:description/>
  <cp:lastModifiedBy>Пользователь</cp:lastModifiedBy>
  <cp:revision>5</cp:revision>
  <dcterms:created xsi:type="dcterms:W3CDTF">2018-01-25T05:55:00Z</dcterms:created>
  <dcterms:modified xsi:type="dcterms:W3CDTF">2022-11-09T09:24:00Z</dcterms:modified>
</cp:coreProperties>
</file>