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A01" w:rsidRPr="00D57A01" w:rsidRDefault="00D57A01" w:rsidP="00D57A01">
      <w:pPr>
        <w:spacing w:after="0" w:line="270" w:lineRule="atLeast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</w:t>
      </w:r>
      <w:r w:rsidRPr="00D57A01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 ЗАНЯТИЯ ПЛАВАНИЕМ В ДЕТСКОМ САДУ</w:t>
      </w:r>
    </w:p>
    <w:p w:rsidR="00804108" w:rsidRDefault="00D57A01" w:rsidP="00D57A01">
      <w:pPr>
        <w:spacing w:after="0" w:line="27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   Занятия плаванием в детском саду проводит инструктор по физической культуре (плавание).  Инструктор не только проводит предварительные беседы с детьми, но и совместно с медсестрой бассейна помогает детям при раздевании, одевании  и принятии душа, проверяет соответствие условий в бассейне санитарным  нормам.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   В нашем детском саду заняти</w:t>
      </w:r>
      <w:r w:rsidR="0080410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я плаванием начинаются со второй младшей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группы.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Занятия пров</w:t>
      </w:r>
      <w:r w:rsidR="0080410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одятся с утра и после сна, один раз в неделю на каждой возрастной группе.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 После бассейна дети не выходят на прогулку.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 xml:space="preserve">    В начале учебного года температура воды достигает 32 градусов, по мере обучения температура снижается  до 28-30 градусов.  При такой температуре воды в бассейне дети лучше усваивают материал, быстрее обучаются плаванию.  Этому способствует ряд факторов: из теплой воды вылезать не хочется  – детям нравится в ней находиться. Кроме этого, теплая вода расслабляет, уходит </w:t>
      </w:r>
      <w:proofErr w:type="spellStart"/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гипера</w:t>
      </w:r>
      <w:bookmarkStart w:id="0" w:name="_GoBack"/>
      <w:bookmarkEnd w:id="0"/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ктивность</w:t>
      </w:r>
      <w:proofErr w:type="spellEnd"/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,  которая особенно «популярна» среди современной малышни.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   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u w:val="single"/>
          <w:lang w:eastAsia="ru-RU"/>
        </w:rPr>
        <w:t>Продолжительность занятия 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в бассейне четко регламентируется санитарными правилами  и зависит от возраста ребенка: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 </w:t>
      </w:r>
      <w:r w:rsidR="00804108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</w:t>
      </w:r>
    </w:p>
    <w:p w:rsidR="00EC6CC7" w:rsidRDefault="00804108" w:rsidP="00D57A01">
      <w:pPr>
        <w:spacing w:after="0" w:line="270" w:lineRule="atLeast"/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 младшей группе – 15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минут,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В средней группе –  20 минут,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 xml:space="preserve">В старшей группе – 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25 минут,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 xml:space="preserve">В подготовительной группе – 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30 мину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т.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  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Занятия в бассейне проводятся в подгруппах. Число детей 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 подгруппе  не превышает 12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человек.  Детки, которые по каким-либо причинам в данный момент не занимаются плаванием,   в это время играют в группе с воспитателем или идут на прогулку.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   Перед началом «плавательного сезона» я провожу с детьми беседы, в которых  знакомлю дошколят  с правилами посещения бассейна, поведением в воде. Рассказываю  о пользе и значении занятий по плаванию.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 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u w:val="single"/>
          <w:lang w:eastAsia="ru-RU"/>
        </w:rPr>
        <w:t>  Сами занятия состоят из трех частей: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1.   Подготовительная часть проводится в воде</w:t>
      </w:r>
      <w:r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или на суше,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у бортика или рядом с бортиком и направлена на дыхательные упражнения,  расслабление всех мышц и подготовку к плаванию,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2.   Основная часть проводится в воде,  где дети выполняют различные игры и  упражнения, учатся плавать различными способами. 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3.   Заключительная часть, как правило, самая любимая детьми – водные игры, свободное плавание, забавы.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="00D57A01" w:rsidRPr="00D57A01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Примерное распределение учебного материала по группам.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   Занятия по обучению плаванию в нашем детском саду проводятся в игровой форме.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   Во всех группах используется различный спортивный инвентарь: надувные и тонущие игрушки, плавательные доски, мячи, надувные круги, тонущие обручи, мелкие надувные игрушки и т.д. Количество игрушек соответствует количеству детей в одной подгруппе.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lastRenderedPageBreak/>
        <w:t>    Задачей минимум является ознакомление детей с водой, привыкание к ней,  задачей максимум – овладение основными видами плавания.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 xml:space="preserve">  </w:t>
      </w:r>
      <w:r w:rsidR="00EC6CC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  Я учу детей в</w:t>
      </w:r>
      <w:r w:rsidR="00D57A01" w:rsidRPr="00D57A01">
        <w:rPr>
          <w:rFonts w:ascii="Times New Roman" w:eastAsia="Times New Roman" w:hAnsi="Times New Roman" w:cs="Times New Roman"/>
          <w:b/>
          <w:bCs/>
          <w:i/>
          <w:iCs/>
          <w:color w:val="454545"/>
          <w:sz w:val="24"/>
          <w:szCs w:val="24"/>
          <w:lang w:eastAsia="ru-RU"/>
        </w:rPr>
        <w:t xml:space="preserve"> </w:t>
      </w:r>
      <w:r w:rsidR="00EC6CC7">
        <w:rPr>
          <w:rFonts w:ascii="Times New Roman" w:eastAsia="Times New Roman" w:hAnsi="Times New Roman" w:cs="Times New Roman"/>
          <w:b/>
          <w:bCs/>
          <w:i/>
          <w:iCs/>
          <w:color w:val="454545"/>
          <w:sz w:val="24"/>
          <w:szCs w:val="24"/>
          <w:lang w:eastAsia="ru-RU"/>
        </w:rPr>
        <w:t xml:space="preserve"> младшей </w:t>
      </w:r>
      <w:r w:rsidR="00D57A01" w:rsidRPr="00D57A01">
        <w:rPr>
          <w:rFonts w:ascii="Times New Roman" w:eastAsia="Times New Roman" w:hAnsi="Times New Roman" w:cs="Times New Roman"/>
          <w:b/>
          <w:bCs/>
          <w:i/>
          <w:iCs/>
          <w:color w:val="454545"/>
          <w:sz w:val="24"/>
          <w:szCs w:val="24"/>
          <w:lang w:eastAsia="ru-RU"/>
        </w:rPr>
        <w:t>групп</w:t>
      </w:r>
      <w:r w:rsidR="00EC6CC7">
        <w:rPr>
          <w:rFonts w:ascii="Times New Roman" w:eastAsia="Times New Roman" w:hAnsi="Times New Roman" w:cs="Times New Roman"/>
          <w:b/>
          <w:bCs/>
          <w:i/>
          <w:iCs/>
          <w:color w:val="454545"/>
          <w:sz w:val="24"/>
          <w:szCs w:val="24"/>
          <w:lang w:eastAsia="ru-RU"/>
        </w:rPr>
        <w:t>е</w:t>
      </w:r>
      <w:r w:rsidR="00D57A01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в первую очередь не бояться воды,  самостоятельно в нее  заходить,  смело передвигаться и играть в воде. Чуть позже дети зн</w:t>
      </w:r>
      <w:r w:rsidR="00EC6CC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акомятся с движениями рук и ног. Скольжение с плавательной доской.</w:t>
      </w:r>
    </w:p>
    <w:p w:rsidR="00D57A01" w:rsidRPr="00D57A01" w:rsidRDefault="00D57A01" w:rsidP="00D57A01">
      <w:pPr>
        <w:spacing w:after="0" w:line="270" w:lineRule="atLeast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</w:t>
      </w:r>
      <w:r w:rsidR="00EC6CC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</w:t>
      </w:r>
      <w:r w:rsidR="00EC6CC7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</w:t>
      </w:r>
      <w:r w:rsidR="00EC6CC7" w:rsidRPr="00D57A01">
        <w:rPr>
          <w:rFonts w:ascii="Times New Roman" w:eastAsia="Times New Roman" w:hAnsi="Times New Roman" w:cs="Times New Roman"/>
          <w:b/>
          <w:bCs/>
          <w:i/>
          <w:iCs/>
          <w:color w:val="454545"/>
          <w:sz w:val="24"/>
          <w:szCs w:val="24"/>
          <w:lang w:eastAsia="ru-RU"/>
        </w:rPr>
        <w:t>средних групп</w:t>
      </w:r>
      <w:r w:rsidR="00EC6CC7">
        <w:rPr>
          <w:rFonts w:ascii="Times New Roman" w:eastAsia="Times New Roman" w:hAnsi="Times New Roman" w:cs="Times New Roman"/>
          <w:b/>
          <w:bCs/>
          <w:i/>
          <w:iCs/>
          <w:color w:val="454545"/>
          <w:sz w:val="24"/>
          <w:szCs w:val="24"/>
          <w:lang w:eastAsia="ru-RU"/>
        </w:rPr>
        <w:t>ах</w:t>
      </w:r>
      <w:r w:rsidR="00EC6CC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</w:t>
      </w:r>
      <w:r w:rsidR="00EC6CC7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не бояться воды,  самостоятельно в нее  заходить,  смело передвигаться и играть в воде. </w:t>
      </w:r>
      <w:r w:rsidR="00EC6CC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З</w:t>
      </w:r>
      <w:r w:rsidR="00EC6CC7"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накомятся с движениями рук и ног различными способами плавания. Во второй половине учебного года они могут уже самостоятельно держаться на воде какое-то время и скользить по ней. К концу года дети могут проплывать более 10м со вспомогательными средствами и 3-5м без вспомогательных средств.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   В </w:t>
      </w:r>
      <w:r w:rsidRPr="00D57A01">
        <w:rPr>
          <w:rFonts w:ascii="Times New Roman" w:eastAsia="Times New Roman" w:hAnsi="Times New Roman" w:cs="Times New Roman"/>
          <w:b/>
          <w:bCs/>
          <w:i/>
          <w:iCs/>
          <w:color w:val="454545"/>
          <w:sz w:val="24"/>
          <w:szCs w:val="24"/>
          <w:lang w:eastAsia="ru-RU"/>
        </w:rPr>
        <w:t>старшей группе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дети осваивают азы «простого плавания»: координации движения рук и ног,  правильному выдох</w:t>
      </w:r>
      <w:r w:rsidR="00EC6CC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у в воду.  Дети проплывают кролем на груди 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со вс</w:t>
      </w:r>
      <w:r w:rsidR="00EC6CC7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помогательными средствами  и 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без вспомогательных средств.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   Кульминацией обучения становятся занятия в </w:t>
      </w:r>
      <w:r w:rsidRPr="00D57A01">
        <w:rPr>
          <w:rFonts w:ascii="Times New Roman" w:eastAsia="Times New Roman" w:hAnsi="Times New Roman" w:cs="Times New Roman"/>
          <w:b/>
          <w:bCs/>
          <w:i/>
          <w:iCs/>
          <w:color w:val="454545"/>
          <w:sz w:val="24"/>
          <w:szCs w:val="24"/>
          <w:lang w:eastAsia="ru-RU"/>
        </w:rPr>
        <w:t>подготовительной группе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, когда  дошколята могут показать </w:t>
      </w:r>
      <w:proofErr w:type="gramStart"/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высший</w:t>
      </w:r>
      <w:proofErr w:type="gramEnd"/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 xml:space="preserve"> могут участвовать в различных соревнованиях между группами или между детскими садами.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</w:t>
      </w:r>
    </w:p>
    <w:p w:rsidR="00D57A01" w:rsidRPr="00D57A01" w:rsidRDefault="00D57A01" w:rsidP="00D57A01">
      <w:pPr>
        <w:spacing w:after="0" w:line="270" w:lineRule="atLeast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D57A01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Научите малыша не бояться воды.</w:t>
      </w:r>
    </w:p>
    <w:p w:rsidR="00D57A01" w:rsidRPr="00D57A01" w:rsidRDefault="00D57A01" w:rsidP="00D57A01">
      <w:pPr>
        <w:spacing w:after="0" w:line="270" w:lineRule="atLeast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 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   Как научить ребёнка не бояться воды? Я предлагаю родителям начать подготовку к посещению бассейна детского сада с простых игр и упражнений в ванне.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·        Посадите ребёнка в ванну.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·        Рассыпьте по дну знакомые предметы и игрушки.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·        Попросите опустить лицо и достать игрушку.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·        Проверьте, открыты ли глаза у ребёнка?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·        Попросите подуть на воду – сделать «волны», затем  под воду – «пузыри».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   Всё это время разговаривайте с ребёнком, ободряйте его, даже если не получится упражнение с первого раза. Помните, все упражнения мы сделаем ещё раз вместе со мной в бассейне! Не форсируйте обучение, лучше «потоптаться» на месте!  Брызгайте на лицо ребёнку понемногу, по несколько капель воды.  Если боится – приложите мокрую губку и выжмите также немного воды. 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 </w:t>
      </w:r>
    </w:p>
    <w:p w:rsidR="00D57A01" w:rsidRPr="00D57A01" w:rsidRDefault="00D57A01" w:rsidP="00D57A01">
      <w:pPr>
        <w:spacing w:after="0" w:line="270" w:lineRule="atLeast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D57A01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Уважаемые родители!</w:t>
      </w:r>
    </w:p>
    <w:p w:rsidR="00D57A01" w:rsidRPr="00D57A01" w:rsidRDefault="00D57A01" w:rsidP="00D57A01">
      <w:pPr>
        <w:spacing w:after="0" w:line="270" w:lineRule="atLeast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D57A01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 </w:t>
      </w:r>
    </w:p>
    <w:p w:rsidR="00D57A01" w:rsidRPr="00D57A01" w:rsidRDefault="00D57A01" w:rsidP="00D57A01">
      <w:pPr>
        <w:spacing w:after="0" w:line="270" w:lineRule="atLeast"/>
        <w:jc w:val="center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D57A01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t>Будем помнить, что плавание – залог здоровья и эмоционального благополучия наших детей!</w:t>
      </w:r>
      <w:r w:rsidRPr="00D57A01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br/>
        <w:t> </w:t>
      </w:r>
      <w:r w:rsidRPr="00D57A01">
        <w:rPr>
          <w:rFonts w:ascii="Times New Roman" w:eastAsia="Times New Roman" w:hAnsi="Times New Roman" w:cs="Times New Roman"/>
          <w:b/>
          <w:bCs/>
          <w:color w:val="454545"/>
          <w:sz w:val="24"/>
          <w:szCs w:val="24"/>
          <w:lang w:eastAsia="ru-RU"/>
        </w:rPr>
        <w:br/>
        <w:t>Если Ваш ребёнок будет регулярно посещать занятия в бассейне – наш общий успех  по обучению плаванию и воспитанию здорового  поколения обеспечен!</w:t>
      </w: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br/>
        <w:t> </w:t>
      </w:r>
    </w:p>
    <w:p w:rsidR="00D57A01" w:rsidRPr="00D57A01" w:rsidRDefault="00D57A01" w:rsidP="00D57A01">
      <w:pPr>
        <w:spacing w:after="100" w:line="270" w:lineRule="atLeast"/>
        <w:jc w:val="right"/>
        <w:rPr>
          <w:rFonts w:ascii="Tahoma" w:eastAsia="Times New Roman" w:hAnsi="Tahoma" w:cs="Tahoma"/>
          <w:color w:val="454545"/>
          <w:sz w:val="21"/>
          <w:szCs w:val="21"/>
          <w:lang w:eastAsia="ru-RU"/>
        </w:rPr>
      </w:pPr>
      <w:r w:rsidRPr="00D57A01">
        <w:rPr>
          <w:rFonts w:ascii="Times New Roman" w:eastAsia="Times New Roman" w:hAnsi="Times New Roman" w:cs="Times New Roman"/>
          <w:color w:val="454545"/>
          <w:sz w:val="24"/>
          <w:szCs w:val="24"/>
          <w:lang w:eastAsia="ru-RU"/>
        </w:rPr>
        <w:t>Желаю успехов!</w:t>
      </w:r>
    </w:p>
    <w:p w:rsidR="006135F8" w:rsidRDefault="006135F8"/>
    <w:p w:rsidR="00BB5217" w:rsidRDefault="00BB5217"/>
    <w:p w:rsidR="00BB5217" w:rsidRDefault="00BB5217">
      <w:r>
        <w:t xml:space="preserve">                                                                                                     Подготовила: Ануфриева Зоя Владимировна</w:t>
      </w:r>
    </w:p>
    <w:sectPr w:rsidR="00BB5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E68"/>
    <w:rsid w:val="00041868"/>
    <w:rsid w:val="00156689"/>
    <w:rsid w:val="004E3E68"/>
    <w:rsid w:val="006135F8"/>
    <w:rsid w:val="00804108"/>
    <w:rsid w:val="00AF7B0C"/>
    <w:rsid w:val="00BB5217"/>
    <w:rsid w:val="00D57A01"/>
    <w:rsid w:val="00E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941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0610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user018</cp:lastModifiedBy>
  <cp:revision>4</cp:revision>
  <cp:lastPrinted>2018-02-28T11:10:00Z</cp:lastPrinted>
  <dcterms:created xsi:type="dcterms:W3CDTF">2016-11-01T10:17:00Z</dcterms:created>
  <dcterms:modified xsi:type="dcterms:W3CDTF">2018-02-28T11:44:00Z</dcterms:modified>
</cp:coreProperties>
</file>