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КОНСУЛЬТАЦИЯ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ДЛЯ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РОДИТЕЛЕЙ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«ПОДГОТОВКА ДЕТЕЙ К ОБУЧЕНИЮ ГРАМОТЕ»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4C5949A" wp14:editId="700773ED">
            <wp:extent cx="4067175" cy="3048000"/>
            <wp:effectExtent l="0" t="0" r="9525" b="0"/>
            <wp:docPr id="1" name="Рисунок 1" descr="hello_html_32257b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2257b9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7607" w:rsidRPr="00367607" w:rsidRDefault="00367607" w:rsidP="00367607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7607" w:rsidRPr="00367607" w:rsidRDefault="00367607" w:rsidP="00367607">
      <w:pPr>
        <w:shd w:val="clear" w:color="auto" w:fill="F5F5F5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Выполнила: воспитатель М</w:t>
      </w:r>
      <w:r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БДОУ «Мозаика</w:t>
      </w:r>
      <w:r w:rsidRPr="00367607">
        <w:rPr>
          <w:rFonts w:ascii="Monotype Corsiva" w:eastAsia="Times New Roman" w:hAnsi="Monotype Corsiva" w:cs="Arial"/>
          <w:b/>
          <w:bCs/>
          <w:color w:val="000000"/>
          <w:sz w:val="32"/>
          <w:szCs w:val="32"/>
          <w:lang w:eastAsia="ru-RU"/>
        </w:rPr>
        <w:t>»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>Хлистунова</w:t>
      </w:r>
      <w:proofErr w:type="spellEnd"/>
      <w:r>
        <w:rPr>
          <w:rFonts w:ascii="Monotype Corsiva" w:eastAsia="Times New Roman" w:hAnsi="Monotype Corsiva" w:cs="Times New Roman"/>
          <w:b/>
          <w:bCs/>
          <w:color w:val="000000"/>
          <w:sz w:val="32"/>
          <w:szCs w:val="32"/>
          <w:lang w:eastAsia="ru-RU"/>
        </w:rPr>
        <w:t xml:space="preserve"> Е.А.</w:t>
      </w:r>
      <w:bookmarkStart w:id="0" w:name="_GoBack"/>
      <w:bookmarkEnd w:id="0"/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Обучение грамоте</w:t>
      </w:r>
      <w:r w:rsidRPr="003676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ответственный период в жизни ребенка. И то, насколько благополучно он будет проходить, во многом зависит от вас, вашего терпения, доброжелательности. Успешность обучения в школе зависит от знаний, которые получил ребёнок в саду, а так же от той практической помощи, которую сможет оказать родитель ему дома.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практические знания умения формируются только на теории. Некоторые родители сталкиваются с трудностями при выполнении домашних заданий по обучению грамоте,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Все, что мы говорим, читаем, пишем - Речь.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Речь бывает: устная и письменная.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Состоит наша речь из предложений.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такое предложения? (</w:t>
      </w:r>
      <w:proofErr w:type="gramStart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</w:t>
      </w:r>
      <w:proofErr w:type="gramEnd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связанные между собой по смыслу)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Предложения состоят из слов.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Слова состоят из слогов.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Слоги состоят из звуков.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бывают звуки? (</w:t>
      </w:r>
      <w:proofErr w:type="gramStart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гласные</w:t>
      </w:r>
      <w:proofErr w:type="gramEnd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согласные)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каждом слове слышим звуки.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Звуки эти разные: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Гласные, согласные.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Гласные </w:t>
      </w: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тянутся в песенке звонкой,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заплакать и закричать.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тёмном лесу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Могут звать и аукать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колыбельке Алёнку баюкать,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желают свистеть и ворчать.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Pr="0036760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согласные </w:t>
      </w: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Шелестеть, шептать, скрипеть,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Даже фыркать и шипеть,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не хочется им петь".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Гласные звуки – это звуки, при произнесении которых воздушная струя выходит свободно, ей не мешают ни губы, ни зубы, ни язык, поэтому гласные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</w:t>
      </w:r>
      <w:proofErr w:type="gramEnd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умеют петь. Они поют (голосят, гласят), могут пропеть любую мелодию. Гласные звуки обозначают красным цветом.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Согласные звуки - это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 (ССС, МММ) но петь их нельзя.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МЯГКИЕ И ТВЁРДЫЕ СОГЛАСНЫЕ ЗВУКИ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Согласные звуки могут быть мягкими или твёрдыми. Например, в слове "река" слышится мягкий согласный звук [р'], а в слове "рука" - твёрдый согласный звук [р]. Мягкость согласного обозначается с помощью добавления к его записи символа ', например: [р'].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[р'] воздух проходит через более узкую щель, чем при произношении второго согласного звука [р].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согласные звуки являются мягкими, если сразу за ними следуют гласные буквы (е, ё, и, ю, я) или (ь).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Мягкий знак и твёрдый знак - буква, а не звук!!!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твёрдыми, если за ними следуют другие гласные (а, о, у, ы, э).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ЙОТИРОВАННЫЕ ЗВУКИ [Й’Э], [Й’О], [Й’У], [Й’А]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Гласные буквы е, ё, ю, я обозначают два звука, если они стоят: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начале слова (юг, яма, Емеля);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После гласных (заявка, приют, Пелагея); а могут обозначать один звук, после согласного.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После букв Ь Ъ (вьюга, въезд)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мягкие звуки: [й’], [ч’], [щ’].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твёрдые звуки: [ж], [ш], [ц].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 на письме обозначаем буквами.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lastRenderedPageBreak/>
        <w:t>Чем отличаются звуки от букв?</w:t>
      </w:r>
      <w:r w:rsidRPr="0036760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 </w:t>
      </w: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Start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звуки</w:t>
      </w:r>
      <w:proofErr w:type="gramEnd"/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 слышим, произносим, а буквы пишем).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Показывая буквы, надо произносить не ее официальное алфавитное название, а тот звук, который эта буква обозначает.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Например, звук [м] мы произносим отрывисто: м! и букву м необходимо называть так же: м! Ни в коем случае ЭМ или МЭ. Вводя буквы, давайте только печатные образцы.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Запоминание образа буквы можно организовать по-разному: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написать букву в воздухе, на столе;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выложить печатную букву из карандашей, счётных палочек, шнурков, верёвочек;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написать букву пальчиком на манке или другой мелкой крупе;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выложить букву из крупных и мелких пуговиц, бусинок, фасоли и т.д.;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вырывать, вырезать из бумаги образ буквы;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вылепить из пластилина, теста;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написать на плакате букву разных размеров, разного цвета:</w:t>
      </w:r>
    </w:p>
    <w:p w:rsidR="00367607" w:rsidRPr="00367607" w:rsidRDefault="00367607" w:rsidP="0036760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выбрать (подчеркнуть) нужную букву в тексте.</w:t>
      </w:r>
    </w:p>
    <w:p w:rsidR="00367607" w:rsidRPr="00367607" w:rsidRDefault="00367607" w:rsidP="0036760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7607" w:rsidRPr="00367607" w:rsidRDefault="00367607" w:rsidP="0036760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0AE2D0A9" wp14:editId="0F7262C8">
            <wp:extent cx="3248025" cy="1885950"/>
            <wp:effectExtent l="0" t="0" r="9525" b="0"/>
            <wp:docPr id="2" name="Рисунок 2" descr="hello_html_m1b3ac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3acb8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607" w:rsidRPr="00367607" w:rsidRDefault="00367607" w:rsidP="0036760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6760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67607" w:rsidRPr="00367607" w:rsidRDefault="00367607" w:rsidP="00367607">
      <w:pPr>
        <w:shd w:val="clear" w:color="auto" w:fill="E1E4D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4BF9" w:rsidRDefault="00367607"/>
    <w:sectPr w:rsidR="00F34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11"/>
    <w:rsid w:val="001A2411"/>
    <w:rsid w:val="00367607"/>
    <w:rsid w:val="00CA27D8"/>
    <w:rsid w:val="00D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4CBA-47ED-4380-A06E-5E97329F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6831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593</Words>
  <Characters>3383</Characters>
  <Application>Microsoft Office Word</Application>
  <DocSecurity>0</DocSecurity>
  <Lines>28</Lines>
  <Paragraphs>7</Paragraphs>
  <ScaleCrop>false</ScaleCrop>
  <Company/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2021-11-22T03:45:00Z</dcterms:created>
  <dcterms:modified xsi:type="dcterms:W3CDTF">2021-11-22T03:48:00Z</dcterms:modified>
</cp:coreProperties>
</file>